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6F3DD"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 </w:t>
      </w:r>
    </w:p>
    <w:p w14:paraId="4C917A96" w14:textId="02EF04B9" w:rsidR="00C507AD" w:rsidRPr="00C507AD" w:rsidRDefault="00C507AD" w:rsidP="00C507AD">
      <w:pPr>
        <w:pStyle w:val="Heading1"/>
        <w:rPr>
          <w:rFonts w:ascii="Arial" w:hAnsi="Arial" w:cs="Arial"/>
          <w:b/>
          <w:bCs/>
        </w:rPr>
      </w:pPr>
      <w:r w:rsidRPr="00C507AD">
        <w:rPr>
          <w:rFonts w:ascii="Arial" w:hAnsi="Arial" w:cs="Arial"/>
          <w:b/>
          <w:bCs/>
          <w:color w:val="auto"/>
        </w:rPr>
        <w:t>Section 175/157: Safeguarding Self-Assessment 2024-2025</w:t>
      </w:r>
    </w:p>
    <w:p w14:paraId="0418B94B" w14:textId="77777777" w:rsidR="00C507AD" w:rsidRDefault="00C507AD" w:rsidP="00C507AD">
      <w:pPr>
        <w:widowControl w:val="0"/>
        <w:autoSpaceDE w:val="0"/>
        <w:autoSpaceDN w:val="0"/>
        <w:adjustRightInd w:val="0"/>
        <w:spacing w:after="0" w:line="240" w:lineRule="auto"/>
        <w:rPr>
          <w:rFonts w:ascii="Times New Roman" w:hAnsi="Times New Roman" w:cs="Times New Roman"/>
          <w:kern w:val="0"/>
        </w:rPr>
      </w:pPr>
    </w:p>
    <w:p w14:paraId="2986EE4A" w14:textId="77777777" w:rsidR="00C507AD" w:rsidRPr="00C507AD" w:rsidRDefault="00C507AD" w:rsidP="00C507AD">
      <w:pPr>
        <w:widowControl w:val="0"/>
        <w:autoSpaceDE w:val="0"/>
        <w:autoSpaceDN w:val="0"/>
        <w:adjustRightInd w:val="0"/>
        <w:spacing w:after="0" w:line="240" w:lineRule="auto"/>
        <w:rPr>
          <w:rFonts w:ascii="Times New Roman" w:hAnsi="Times New Roman" w:cs="Times New Roman"/>
          <w:kern w:val="0"/>
        </w:rPr>
      </w:pPr>
    </w:p>
    <w:p w14:paraId="78F2075B" w14:textId="77777777" w:rsidR="00C507AD" w:rsidRPr="00FE55DF" w:rsidRDefault="00C507AD" w:rsidP="00C507AD">
      <w:pPr>
        <w:autoSpaceDE w:val="0"/>
        <w:autoSpaceDN w:val="0"/>
        <w:adjustRightInd w:val="0"/>
        <w:rPr>
          <w:rFonts w:ascii="Arial" w:hAnsi="Arial" w:cs="Arial"/>
          <w:b/>
          <w:bCs/>
          <w:color w:val="000000"/>
          <w:sz w:val="32"/>
          <w:szCs w:val="32"/>
        </w:rPr>
      </w:pPr>
      <w:r w:rsidRPr="00FE55DF">
        <w:rPr>
          <w:rFonts w:ascii="Arial" w:hAnsi="Arial" w:cs="Arial"/>
          <w:b/>
          <w:bCs/>
          <w:color w:val="000000"/>
          <w:sz w:val="32"/>
          <w:szCs w:val="32"/>
        </w:rPr>
        <w:t>Introduction</w:t>
      </w:r>
    </w:p>
    <w:p w14:paraId="4331B43B" w14:textId="77777777" w:rsidR="00C507AD" w:rsidRPr="00FE55DF" w:rsidRDefault="00C507AD" w:rsidP="00C507AD">
      <w:pPr>
        <w:autoSpaceDE w:val="0"/>
        <w:autoSpaceDN w:val="0"/>
        <w:adjustRightInd w:val="0"/>
        <w:rPr>
          <w:rFonts w:ascii="Arial" w:hAnsi="Arial" w:cs="Arial"/>
          <w:color w:val="000000"/>
        </w:rPr>
      </w:pPr>
      <w:r w:rsidRPr="00FE55DF">
        <w:rPr>
          <w:rFonts w:ascii="Arial" w:hAnsi="Arial" w:cs="Arial"/>
          <w:color w:val="000000"/>
        </w:rPr>
        <w:t xml:space="preserve">Before you start your </w:t>
      </w:r>
      <w:r>
        <w:rPr>
          <w:rFonts w:ascii="Arial" w:hAnsi="Arial" w:cs="Arial"/>
          <w:color w:val="000000"/>
        </w:rPr>
        <w:t xml:space="preserve">online </w:t>
      </w:r>
      <w:r w:rsidRPr="00FE55DF">
        <w:rPr>
          <w:rFonts w:ascii="Arial" w:hAnsi="Arial" w:cs="Arial"/>
          <w:color w:val="000000"/>
        </w:rPr>
        <w:t>self-assessment audit, please ensure you have read the</w:t>
      </w:r>
    </w:p>
    <w:p w14:paraId="64DC034A" w14:textId="77777777" w:rsidR="00C507AD" w:rsidRPr="00FE55DF" w:rsidRDefault="00C507AD" w:rsidP="00C507AD">
      <w:pPr>
        <w:autoSpaceDE w:val="0"/>
        <w:autoSpaceDN w:val="0"/>
        <w:adjustRightInd w:val="0"/>
        <w:rPr>
          <w:rFonts w:ascii="Arial" w:hAnsi="Arial" w:cs="Arial"/>
          <w:color w:val="000000"/>
        </w:rPr>
      </w:pPr>
      <w:hyperlink r:id="rId8" w:history="1">
        <w:r w:rsidRPr="00FE55DF">
          <w:rPr>
            <w:rStyle w:val="Hyperlink"/>
            <w:rFonts w:ascii="Arial" w:hAnsi="Arial" w:cs="Arial"/>
          </w:rPr>
          <w:t>'S175/S157': Audit Completion Guidance</w:t>
        </w:r>
      </w:hyperlink>
      <w:r w:rsidRPr="00FE55DF">
        <w:rPr>
          <w:rFonts w:ascii="Arial" w:hAnsi="Arial" w:cs="Arial"/>
          <w:color w:val="810081"/>
        </w:rPr>
        <w:t xml:space="preserve"> </w:t>
      </w:r>
      <w:r w:rsidRPr="00FE55DF">
        <w:rPr>
          <w:rFonts w:ascii="Arial" w:hAnsi="Arial" w:cs="Arial"/>
          <w:color w:val="000000"/>
        </w:rPr>
        <w:t>as this contains important information</w:t>
      </w:r>
      <w:r>
        <w:rPr>
          <w:rFonts w:ascii="Arial" w:hAnsi="Arial" w:cs="Arial"/>
          <w:color w:val="000000"/>
        </w:rPr>
        <w:t xml:space="preserve">, useful links </w:t>
      </w:r>
      <w:r w:rsidRPr="00FE55DF">
        <w:rPr>
          <w:rFonts w:ascii="Arial" w:hAnsi="Arial" w:cs="Arial"/>
          <w:color w:val="000000"/>
        </w:rPr>
        <w:t xml:space="preserve">as well as a number of </w:t>
      </w:r>
      <w:hyperlink r:id="rId9" w:history="1">
        <w:r w:rsidRPr="00FE55DF">
          <w:rPr>
            <w:rStyle w:val="Hyperlink"/>
            <w:rFonts w:ascii="Arial" w:hAnsi="Arial" w:cs="Arial"/>
          </w:rPr>
          <w:t>Frequently Asked Questions</w:t>
        </w:r>
      </w:hyperlink>
      <w:r w:rsidRPr="00FE55DF">
        <w:rPr>
          <w:rFonts w:ascii="Arial" w:hAnsi="Arial" w:cs="Arial"/>
          <w:color w:val="810081"/>
        </w:rPr>
        <w:t xml:space="preserve"> </w:t>
      </w:r>
      <w:r w:rsidRPr="00FE55DF">
        <w:rPr>
          <w:rFonts w:ascii="Arial" w:hAnsi="Arial" w:cs="Arial"/>
          <w:color w:val="000000"/>
        </w:rPr>
        <w:t>that will</w:t>
      </w:r>
      <w:r>
        <w:rPr>
          <w:rFonts w:ascii="Arial" w:hAnsi="Arial" w:cs="Arial"/>
          <w:color w:val="000000"/>
        </w:rPr>
        <w:t xml:space="preserve"> </w:t>
      </w:r>
      <w:r w:rsidRPr="00FE55DF">
        <w:rPr>
          <w:rFonts w:ascii="Arial" w:hAnsi="Arial" w:cs="Arial"/>
          <w:color w:val="000000"/>
        </w:rPr>
        <w:t>help you to complete your</w:t>
      </w:r>
      <w:r>
        <w:rPr>
          <w:rFonts w:ascii="Arial" w:hAnsi="Arial" w:cs="Arial"/>
          <w:color w:val="000000"/>
        </w:rPr>
        <w:t xml:space="preserve"> online</w:t>
      </w:r>
      <w:r w:rsidRPr="00FE55DF">
        <w:rPr>
          <w:rFonts w:ascii="Arial" w:hAnsi="Arial" w:cs="Arial"/>
          <w:color w:val="000000"/>
        </w:rPr>
        <w:t xml:space="preserve"> submission</w:t>
      </w:r>
      <w:r>
        <w:rPr>
          <w:rFonts w:ascii="Arial" w:hAnsi="Arial" w:cs="Arial"/>
          <w:color w:val="000000"/>
        </w:rPr>
        <w:t xml:space="preserve">. </w:t>
      </w:r>
    </w:p>
    <w:p w14:paraId="7DFD8CF2" w14:textId="77777777" w:rsidR="00C507AD" w:rsidRPr="00C507AD" w:rsidRDefault="00C507AD" w:rsidP="00C507AD">
      <w:pPr>
        <w:widowControl w:val="0"/>
        <w:autoSpaceDE w:val="0"/>
        <w:autoSpaceDN w:val="0"/>
        <w:adjustRightInd w:val="0"/>
        <w:spacing w:after="0" w:line="240" w:lineRule="auto"/>
        <w:rPr>
          <w:rFonts w:ascii="Times New Roman" w:hAnsi="Times New Roman" w:cs="Times New Roman"/>
          <w:kern w:val="0"/>
        </w:rPr>
      </w:pPr>
    </w:p>
    <w:tbl>
      <w:tblPr>
        <w:tblW w:w="10483" w:type="dxa"/>
        <w:tblLayout w:type="fixed"/>
        <w:tblCellMar>
          <w:left w:w="0" w:type="dxa"/>
          <w:right w:w="0" w:type="dxa"/>
        </w:tblCellMar>
        <w:tblLook w:val="0000" w:firstRow="0" w:lastRow="0" w:firstColumn="0" w:lastColumn="0" w:noHBand="0" w:noVBand="0"/>
      </w:tblPr>
      <w:tblGrid>
        <w:gridCol w:w="20"/>
        <w:gridCol w:w="10463"/>
      </w:tblGrid>
      <w:tr w:rsidR="00445484" w14:paraId="0FC1A6E0" w14:textId="77777777" w:rsidTr="002A1A98">
        <w:trPr>
          <w:cantSplit/>
        </w:trPr>
        <w:tc>
          <w:tcPr>
            <w:tcW w:w="20" w:type="dxa"/>
            <w:tcBorders>
              <w:top w:val="nil"/>
              <w:left w:val="nil"/>
              <w:bottom w:val="nil"/>
              <w:right w:val="nil"/>
            </w:tcBorders>
          </w:tcPr>
          <w:p w14:paraId="028ADDC1" w14:textId="71BD36DF" w:rsidR="00A15082" w:rsidRDefault="00C507AD">
            <w:pPr>
              <w:keepLines/>
              <w:widowControl w:val="0"/>
              <w:autoSpaceDE w:val="0"/>
              <w:autoSpaceDN w:val="0"/>
              <w:adjustRightInd w:val="0"/>
              <w:spacing w:after="0" w:line="240" w:lineRule="auto"/>
              <w:rPr>
                <w:rFonts w:ascii="Times New Roman" w:hAnsi="Times New Roman" w:cs="Times New Roman"/>
                <w:kern w:val="0"/>
              </w:rPr>
            </w:pPr>
            <w:r w:rsidRPr="00C507AD">
              <w:rPr>
                <w:rFonts w:ascii="Times New Roman" w:hAnsi="Times New Roman" w:cs="Times New Roman"/>
                <w:kern w:val="0"/>
              </w:rPr>
              <w:tab/>
            </w:r>
          </w:p>
        </w:tc>
        <w:tc>
          <w:tcPr>
            <w:tcW w:w="10463" w:type="dxa"/>
            <w:tcBorders>
              <w:top w:val="nil"/>
              <w:left w:val="nil"/>
              <w:bottom w:val="nil"/>
              <w:right w:val="nil"/>
            </w:tcBorders>
            <w:shd w:val="clear" w:color="auto" w:fill="FFE4E1"/>
          </w:tcPr>
          <w:p w14:paraId="2469F3FB"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r>
              <w:rPr>
                <w:rFonts w:ascii="Arial" w:hAnsi="Arial" w:cs="Arial"/>
                <w:b/>
                <w:bCs/>
                <w:kern w:val="0"/>
                <w:sz w:val="28"/>
                <w:szCs w:val="28"/>
              </w:rPr>
              <w:t>About Your Setting: Required Information</w:t>
            </w:r>
          </w:p>
        </w:tc>
      </w:tr>
    </w:tbl>
    <w:p w14:paraId="132B9CD2"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p w14:paraId="676F5426" w14:textId="77777777" w:rsidR="00A15082" w:rsidRDefault="00A15082">
      <w:pPr>
        <w:widowControl w:val="0"/>
        <w:autoSpaceDE w:val="0"/>
        <w:autoSpaceDN w:val="0"/>
        <w:adjustRightInd w:val="0"/>
        <w:spacing w:after="0" w:line="240" w:lineRule="auto"/>
        <w:rPr>
          <w:rFonts w:ascii="Times New Roman" w:hAnsi="Times New Roman" w:cs="Times New Roman"/>
          <w:b/>
          <w:bCs/>
          <w:kern w:val="0"/>
        </w:rPr>
      </w:pPr>
    </w:p>
    <w:p w14:paraId="0D5A8D6E" w14:textId="77777777" w:rsidR="005A503C" w:rsidRPr="005A503C" w:rsidRDefault="005A503C" w:rsidP="005A503C">
      <w:pPr>
        <w:widowControl w:val="0"/>
        <w:autoSpaceDE w:val="0"/>
        <w:autoSpaceDN w:val="0"/>
        <w:adjustRightInd w:val="0"/>
        <w:spacing w:after="0" w:line="240" w:lineRule="auto"/>
        <w:rPr>
          <w:rFonts w:ascii="Arial" w:hAnsi="Arial" w:cs="Arial"/>
          <w:b/>
          <w:bCs/>
          <w:kern w:val="0"/>
        </w:rPr>
      </w:pPr>
      <w:r w:rsidRPr="005A503C">
        <w:rPr>
          <w:rFonts w:ascii="Arial" w:hAnsi="Arial" w:cs="Arial"/>
          <w:b/>
          <w:bCs/>
          <w:kern w:val="0"/>
        </w:rPr>
        <w:t>Full Setting Name:</w:t>
      </w:r>
    </w:p>
    <w:p w14:paraId="65F0648A" w14:textId="77777777" w:rsidR="005A503C" w:rsidRPr="005A503C" w:rsidRDefault="005A503C" w:rsidP="005A503C">
      <w:pPr>
        <w:widowControl w:val="0"/>
        <w:autoSpaceDE w:val="0"/>
        <w:autoSpaceDN w:val="0"/>
        <w:adjustRightInd w:val="0"/>
        <w:spacing w:after="0" w:line="240" w:lineRule="auto"/>
        <w:rPr>
          <w:rFonts w:ascii="Arial" w:hAnsi="Arial" w:cs="Arial"/>
          <w:b/>
          <w:bCs/>
          <w:kern w:val="0"/>
        </w:rPr>
      </w:pPr>
      <w:r w:rsidRPr="005A503C">
        <w:rPr>
          <w:rFonts w:ascii="Arial" w:hAnsi="Arial" w:cs="Arial"/>
          <w:b/>
          <w:bCs/>
          <w:kern w:val="0"/>
        </w:rPr>
        <w:t xml:space="preserve"> </w:t>
      </w:r>
    </w:p>
    <w:p w14:paraId="524DE915" w14:textId="77777777" w:rsidR="005A503C" w:rsidRPr="005A503C" w:rsidRDefault="005A503C" w:rsidP="005A503C">
      <w:pPr>
        <w:widowControl w:val="0"/>
        <w:autoSpaceDE w:val="0"/>
        <w:autoSpaceDN w:val="0"/>
        <w:adjustRightInd w:val="0"/>
        <w:spacing w:after="0" w:line="240" w:lineRule="auto"/>
        <w:rPr>
          <w:rFonts w:ascii="Arial" w:hAnsi="Arial" w:cs="Arial"/>
          <w:b/>
          <w:bCs/>
          <w:kern w:val="0"/>
        </w:rPr>
      </w:pPr>
      <w:r w:rsidRPr="005A503C">
        <w:rPr>
          <w:rFonts w:ascii="Arial" w:hAnsi="Arial" w:cs="Arial"/>
          <w:b/>
          <w:bCs/>
          <w:kern w:val="0"/>
        </w:rPr>
        <w:t>Contact email Address:</w:t>
      </w:r>
    </w:p>
    <w:p w14:paraId="11F3BA80" w14:textId="77777777" w:rsidR="005A503C" w:rsidRPr="005A503C" w:rsidRDefault="005A503C" w:rsidP="005A503C">
      <w:pPr>
        <w:widowControl w:val="0"/>
        <w:autoSpaceDE w:val="0"/>
        <w:autoSpaceDN w:val="0"/>
        <w:adjustRightInd w:val="0"/>
        <w:spacing w:after="0" w:line="240" w:lineRule="auto"/>
        <w:rPr>
          <w:rFonts w:ascii="Arial" w:hAnsi="Arial" w:cs="Arial"/>
          <w:b/>
          <w:bCs/>
          <w:kern w:val="0"/>
        </w:rPr>
      </w:pPr>
    </w:p>
    <w:p w14:paraId="4E467B3E" w14:textId="77777777" w:rsidR="005A503C" w:rsidRPr="005A503C" w:rsidRDefault="005A503C" w:rsidP="005A503C">
      <w:pPr>
        <w:widowControl w:val="0"/>
        <w:autoSpaceDE w:val="0"/>
        <w:autoSpaceDN w:val="0"/>
        <w:adjustRightInd w:val="0"/>
        <w:spacing w:after="0" w:line="240" w:lineRule="auto"/>
        <w:rPr>
          <w:rFonts w:ascii="Arial" w:hAnsi="Arial" w:cs="Arial"/>
          <w:b/>
          <w:bCs/>
          <w:kern w:val="0"/>
        </w:rPr>
      </w:pPr>
      <w:r w:rsidRPr="005A503C">
        <w:rPr>
          <w:rFonts w:ascii="Arial" w:hAnsi="Arial" w:cs="Arial"/>
          <w:b/>
          <w:bCs/>
          <w:kern w:val="0"/>
        </w:rPr>
        <w:t>Postcode:</w:t>
      </w:r>
    </w:p>
    <w:p w14:paraId="00F2E2F4" w14:textId="77777777" w:rsidR="005A503C" w:rsidRPr="005A503C" w:rsidRDefault="005A503C" w:rsidP="005A503C">
      <w:pPr>
        <w:widowControl w:val="0"/>
        <w:autoSpaceDE w:val="0"/>
        <w:autoSpaceDN w:val="0"/>
        <w:adjustRightInd w:val="0"/>
        <w:spacing w:after="0" w:line="240" w:lineRule="auto"/>
        <w:rPr>
          <w:rFonts w:ascii="Arial" w:hAnsi="Arial" w:cs="Arial"/>
          <w:b/>
          <w:bCs/>
          <w:kern w:val="0"/>
        </w:rPr>
      </w:pPr>
    </w:p>
    <w:p w14:paraId="00F94D90" w14:textId="77777777" w:rsidR="005A503C" w:rsidRPr="005A503C" w:rsidRDefault="005A503C" w:rsidP="005A503C">
      <w:pPr>
        <w:widowControl w:val="0"/>
        <w:autoSpaceDE w:val="0"/>
        <w:autoSpaceDN w:val="0"/>
        <w:adjustRightInd w:val="0"/>
        <w:spacing w:after="0" w:line="240" w:lineRule="auto"/>
        <w:rPr>
          <w:rFonts w:ascii="Arial" w:hAnsi="Arial" w:cs="Arial"/>
          <w:b/>
          <w:bCs/>
          <w:kern w:val="0"/>
        </w:rPr>
      </w:pPr>
      <w:r w:rsidRPr="005A503C">
        <w:rPr>
          <w:rFonts w:ascii="Arial" w:hAnsi="Arial" w:cs="Arial"/>
          <w:b/>
          <w:bCs/>
          <w:kern w:val="0"/>
        </w:rPr>
        <w:t>Contact number:</w:t>
      </w:r>
    </w:p>
    <w:p w14:paraId="77213326" w14:textId="77777777" w:rsidR="005A503C" w:rsidRPr="005A503C" w:rsidRDefault="005A503C" w:rsidP="005A503C">
      <w:pPr>
        <w:widowControl w:val="0"/>
        <w:autoSpaceDE w:val="0"/>
        <w:autoSpaceDN w:val="0"/>
        <w:adjustRightInd w:val="0"/>
        <w:spacing w:after="0" w:line="240" w:lineRule="auto"/>
        <w:rPr>
          <w:rFonts w:ascii="Arial" w:hAnsi="Arial" w:cs="Arial"/>
          <w:b/>
          <w:bCs/>
          <w:kern w:val="0"/>
        </w:rPr>
      </w:pPr>
    </w:p>
    <w:p w14:paraId="21A9FC23" w14:textId="4FB43A17" w:rsidR="005A503C" w:rsidRPr="005A503C" w:rsidRDefault="005A503C" w:rsidP="005A503C">
      <w:pPr>
        <w:widowControl w:val="0"/>
        <w:autoSpaceDE w:val="0"/>
        <w:autoSpaceDN w:val="0"/>
        <w:adjustRightInd w:val="0"/>
        <w:spacing w:after="0" w:line="240" w:lineRule="auto"/>
        <w:rPr>
          <w:rFonts w:ascii="Arial" w:hAnsi="Arial" w:cs="Arial"/>
          <w:b/>
          <w:bCs/>
          <w:kern w:val="0"/>
        </w:rPr>
      </w:pPr>
      <w:r w:rsidRPr="005A503C">
        <w:rPr>
          <w:rFonts w:ascii="Arial" w:hAnsi="Arial" w:cs="Arial"/>
          <w:b/>
          <w:bCs/>
          <w:kern w:val="0"/>
        </w:rPr>
        <w:t>Full DfE Number:</w:t>
      </w:r>
    </w:p>
    <w:p w14:paraId="30974AC3" w14:textId="77777777" w:rsidR="005A503C" w:rsidRDefault="005A503C">
      <w:pPr>
        <w:widowControl w:val="0"/>
        <w:autoSpaceDE w:val="0"/>
        <w:autoSpaceDN w:val="0"/>
        <w:adjustRightInd w:val="0"/>
        <w:spacing w:after="0" w:line="240" w:lineRule="auto"/>
        <w:rPr>
          <w:rFonts w:ascii="Times New Roman" w:hAnsi="Times New Roman" w:cs="Times New Roman"/>
          <w:b/>
          <w:bCs/>
          <w:kern w:val="0"/>
        </w:rPr>
      </w:pPr>
    </w:p>
    <w:p w14:paraId="43E30746" w14:textId="77777777" w:rsidR="005A503C" w:rsidRPr="00740734" w:rsidRDefault="005A503C">
      <w:pPr>
        <w:widowControl w:val="0"/>
        <w:autoSpaceDE w:val="0"/>
        <w:autoSpaceDN w:val="0"/>
        <w:adjustRightInd w:val="0"/>
        <w:spacing w:after="0" w:line="240" w:lineRule="auto"/>
        <w:rPr>
          <w:rFonts w:ascii="Times New Roman" w:hAnsi="Times New Roman" w:cs="Times New Roman"/>
          <w:b/>
          <w:bCs/>
          <w:kern w:val="0"/>
        </w:rPr>
      </w:pPr>
    </w:p>
    <w:p w14:paraId="2999237D" w14:textId="2379CF7E" w:rsidR="00A15082" w:rsidRDefault="00C507AD">
      <w:pPr>
        <w:widowControl w:val="0"/>
        <w:autoSpaceDE w:val="0"/>
        <w:autoSpaceDN w:val="0"/>
        <w:adjustRightInd w:val="0"/>
        <w:spacing w:after="0" w:line="240" w:lineRule="auto"/>
        <w:rPr>
          <w:rFonts w:ascii="Arial" w:hAnsi="Arial" w:cs="Arial"/>
          <w:b/>
          <w:bCs/>
          <w:kern w:val="0"/>
        </w:rPr>
      </w:pPr>
      <w:r w:rsidRPr="00740734">
        <w:rPr>
          <w:rFonts w:ascii="Arial" w:hAnsi="Arial" w:cs="Arial"/>
          <w:b/>
          <w:bCs/>
          <w:kern w:val="0"/>
        </w:rPr>
        <w:t xml:space="preserve">What </w:t>
      </w:r>
      <w:r w:rsidR="00740734" w:rsidRPr="00740734">
        <w:rPr>
          <w:rFonts w:ascii="Arial" w:hAnsi="Arial" w:cs="Arial"/>
          <w:b/>
          <w:bCs/>
          <w:kern w:val="0"/>
        </w:rPr>
        <w:t>type of setting are you?</w:t>
      </w:r>
    </w:p>
    <w:p w14:paraId="4C178FBB" w14:textId="77777777" w:rsidR="00740734" w:rsidRPr="00740734" w:rsidRDefault="00740734">
      <w:pPr>
        <w:widowControl w:val="0"/>
        <w:autoSpaceDE w:val="0"/>
        <w:autoSpaceDN w:val="0"/>
        <w:adjustRightInd w:val="0"/>
        <w:spacing w:after="0" w:line="240" w:lineRule="auto"/>
        <w:rPr>
          <w:rFonts w:ascii="Arial" w:hAnsi="Arial" w:cs="Arial"/>
          <w:b/>
          <w:bCs/>
          <w:kern w:val="0"/>
        </w:rPr>
      </w:pPr>
    </w:p>
    <w:p w14:paraId="7F8074C2" w14:textId="77777777" w:rsidR="00740734" w:rsidRPr="00740734" w:rsidRDefault="00740734" w:rsidP="00740734">
      <w:pPr>
        <w:widowControl w:val="0"/>
        <w:autoSpaceDE w:val="0"/>
        <w:autoSpaceDN w:val="0"/>
        <w:adjustRightInd w:val="0"/>
        <w:spacing w:after="0" w:line="240" w:lineRule="auto"/>
        <w:ind w:left="720"/>
        <w:rPr>
          <w:rFonts w:ascii="Arial" w:hAnsi="Arial" w:cs="Arial"/>
          <w:kern w:val="0"/>
        </w:rPr>
      </w:pPr>
      <w:r w:rsidRPr="00740734">
        <w:rPr>
          <w:rFonts w:ascii="Arial" w:hAnsi="Arial" w:cs="Arial"/>
          <w:kern w:val="0"/>
        </w:rPr>
        <w:t>Nursery</w:t>
      </w:r>
    </w:p>
    <w:p w14:paraId="7E0C296A" w14:textId="77777777" w:rsidR="00740734" w:rsidRPr="00740734" w:rsidRDefault="00740734" w:rsidP="00740734">
      <w:pPr>
        <w:widowControl w:val="0"/>
        <w:autoSpaceDE w:val="0"/>
        <w:autoSpaceDN w:val="0"/>
        <w:adjustRightInd w:val="0"/>
        <w:spacing w:after="0" w:line="240" w:lineRule="auto"/>
        <w:ind w:left="720"/>
        <w:rPr>
          <w:rFonts w:ascii="Arial" w:hAnsi="Arial" w:cs="Arial"/>
          <w:kern w:val="0"/>
        </w:rPr>
      </w:pPr>
      <w:r w:rsidRPr="00740734">
        <w:rPr>
          <w:rFonts w:ascii="Arial" w:hAnsi="Arial" w:cs="Arial"/>
          <w:kern w:val="0"/>
        </w:rPr>
        <w:t>Primary (LA Maintained)</w:t>
      </w:r>
    </w:p>
    <w:p w14:paraId="339DB9ED" w14:textId="77777777" w:rsidR="00740734" w:rsidRPr="00740734" w:rsidRDefault="00740734" w:rsidP="00740734">
      <w:pPr>
        <w:widowControl w:val="0"/>
        <w:autoSpaceDE w:val="0"/>
        <w:autoSpaceDN w:val="0"/>
        <w:adjustRightInd w:val="0"/>
        <w:spacing w:after="0" w:line="240" w:lineRule="auto"/>
        <w:ind w:left="720"/>
        <w:rPr>
          <w:rFonts w:ascii="Arial" w:hAnsi="Arial" w:cs="Arial"/>
          <w:kern w:val="0"/>
        </w:rPr>
      </w:pPr>
      <w:r w:rsidRPr="00740734">
        <w:rPr>
          <w:rFonts w:ascii="Arial" w:hAnsi="Arial" w:cs="Arial"/>
          <w:kern w:val="0"/>
        </w:rPr>
        <w:t>Primary (Academy / Independent)</w:t>
      </w:r>
    </w:p>
    <w:p w14:paraId="44F27AA9" w14:textId="77777777" w:rsidR="00740734" w:rsidRPr="00740734" w:rsidRDefault="00740734" w:rsidP="00740734">
      <w:pPr>
        <w:widowControl w:val="0"/>
        <w:autoSpaceDE w:val="0"/>
        <w:autoSpaceDN w:val="0"/>
        <w:adjustRightInd w:val="0"/>
        <w:spacing w:after="0" w:line="240" w:lineRule="auto"/>
        <w:ind w:left="720"/>
        <w:rPr>
          <w:rFonts w:ascii="Arial" w:hAnsi="Arial" w:cs="Arial"/>
          <w:kern w:val="0"/>
        </w:rPr>
      </w:pPr>
      <w:r w:rsidRPr="00740734">
        <w:rPr>
          <w:rFonts w:ascii="Arial" w:hAnsi="Arial" w:cs="Arial"/>
          <w:kern w:val="0"/>
        </w:rPr>
        <w:t>Secondary (LA Maintained)</w:t>
      </w:r>
    </w:p>
    <w:p w14:paraId="25587CC3" w14:textId="77777777" w:rsidR="00740734" w:rsidRPr="00740734" w:rsidRDefault="00740734" w:rsidP="00740734">
      <w:pPr>
        <w:widowControl w:val="0"/>
        <w:autoSpaceDE w:val="0"/>
        <w:autoSpaceDN w:val="0"/>
        <w:adjustRightInd w:val="0"/>
        <w:spacing w:after="0" w:line="240" w:lineRule="auto"/>
        <w:ind w:left="720"/>
        <w:rPr>
          <w:rFonts w:ascii="Arial" w:hAnsi="Arial" w:cs="Arial"/>
          <w:kern w:val="0"/>
        </w:rPr>
      </w:pPr>
      <w:r w:rsidRPr="00740734">
        <w:rPr>
          <w:rFonts w:ascii="Arial" w:hAnsi="Arial" w:cs="Arial"/>
          <w:kern w:val="0"/>
        </w:rPr>
        <w:t>Secondary (Academy / Independent)</w:t>
      </w:r>
    </w:p>
    <w:p w14:paraId="4EB716BC" w14:textId="77777777" w:rsidR="00740734" w:rsidRPr="00740734" w:rsidRDefault="00740734" w:rsidP="00740734">
      <w:pPr>
        <w:widowControl w:val="0"/>
        <w:autoSpaceDE w:val="0"/>
        <w:autoSpaceDN w:val="0"/>
        <w:adjustRightInd w:val="0"/>
        <w:spacing w:after="0" w:line="240" w:lineRule="auto"/>
        <w:ind w:left="720"/>
        <w:rPr>
          <w:rFonts w:ascii="Arial" w:hAnsi="Arial" w:cs="Arial"/>
          <w:kern w:val="0"/>
        </w:rPr>
      </w:pPr>
      <w:r w:rsidRPr="00740734">
        <w:rPr>
          <w:rFonts w:ascii="Arial" w:hAnsi="Arial" w:cs="Arial"/>
          <w:kern w:val="0"/>
        </w:rPr>
        <w:t>Special Primary</w:t>
      </w:r>
    </w:p>
    <w:p w14:paraId="60F01897" w14:textId="77777777" w:rsidR="00740734" w:rsidRPr="00740734" w:rsidRDefault="00740734" w:rsidP="00740734">
      <w:pPr>
        <w:widowControl w:val="0"/>
        <w:autoSpaceDE w:val="0"/>
        <w:autoSpaceDN w:val="0"/>
        <w:adjustRightInd w:val="0"/>
        <w:spacing w:after="0" w:line="240" w:lineRule="auto"/>
        <w:ind w:left="720"/>
        <w:rPr>
          <w:rFonts w:ascii="Arial" w:hAnsi="Arial" w:cs="Arial"/>
          <w:kern w:val="0"/>
        </w:rPr>
      </w:pPr>
      <w:r w:rsidRPr="00740734">
        <w:rPr>
          <w:rFonts w:ascii="Arial" w:hAnsi="Arial" w:cs="Arial"/>
          <w:kern w:val="0"/>
        </w:rPr>
        <w:t>Special Secondary</w:t>
      </w:r>
    </w:p>
    <w:p w14:paraId="75EC4114" w14:textId="77777777" w:rsidR="00740734" w:rsidRPr="00740734" w:rsidRDefault="00740734" w:rsidP="00740734">
      <w:pPr>
        <w:widowControl w:val="0"/>
        <w:autoSpaceDE w:val="0"/>
        <w:autoSpaceDN w:val="0"/>
        <w:adjustRightInd w:val="0"/>
        <w:spacing w:after="0" w:line="240" w:lineRule="auto"/>
        <w:ind w:left="720"/>
        <w:rPr>
          <w:rFonts w:ascii="Arial" w:hAnsi="Arial" w:cs="Arial"/>
          <w:kern w:val="0"/>
        </w:rPr>
      </w:pPr>
      <w:r w:rsidRPr="00740734">
        <w:rPr>
          <w:rFonts w:ascii="Arial" w:hAnsi="Arial" w:cs="Arial"/>
          <w:kern w:val="0"/>
        </w:rPr>
        <w:t>Special All Age</w:t>
      </w:r>
    </w:p>
    <w:p w14:paraId="03898F82" w14:textId="77777777" w:rsidR="00740734" w:rsidRPr="00740734" w:rsidRDefault="00740734" w:rsidP="00740734">
      <w:pPr>
        <w:widowControl w:val="0"/>
        <w:autoSpaceDE w:val="0"/>
        <w:autoSpaceDN w:val="0"/>
        <w:adjustRightInd w:val="0"/>
        <w:spacing w:after="0" w:line="240" w:lineRule="auto"/>
        <w:ind w:left="720"/>
        <w:rPr>
          <w:rFonts w:ascii="Arial" w:hAnsi="Arial" w:cs="Arial"/>
          <w:kern w:val="0"/>
        </w:rPr>
      </w:pPr>
      <w:r w:rsidRPr="00740734">
        <w:rPr>
          <w:rFonts w:ascii="Arial" w:hAnsi="Arial" w:cs="Arial"/>
          <w:kern w:val="0"/>
        </w:rPr>
        <w:t xml:space="preserve">Higher Education College / 6th Form </w:t>
      </w:r>
    </w:p>
    <w:p w14:paraId="4F532FCA" w14:textId="77777777" w:rsidR="00740734" w:rsidRPr="00740734" w:rsidRDefault="00740734" w:rsidP="00740734">
      <w:pPr>
        <w:widowControl w:val="0"/>
        <w:autoSpaceDE w:val="0"/>
        <w:autoSpaceDN w:val="0"/>
        <w:adjustRightInd w:val="0"/>
        <w:spacing w:after="0" w:line="240" w:lineRule="auto"/>
        <w:ind w:left="720"/>
        <w:rPr>
          <w:rFonts w:ascii="Arial" w:hAnsi="Arial" w:cs="Arial"/>
          <w:kern w:val="0"/>
        </w:rPr>
      </w:pPr>
      <w:r w:rsidRPr="00740734">
        <w:rPr>
          <w:rFonts w:ascii="Arial" w:hAnsi="Arial" w:cs="Arial"/>
          <w:kern w:val="0"/>
        </w:rPr>
        <w:t>Alternative Provision</w:t>
      </w:r>
    </w:p>
    <w:p w14:paraId="455D2FC0" w14:textId="77777777" w:rsidR="00740734" w:rsidRPr="00740734" w:rsidRDefault="00740734" w:rsidP="00740734">
      <w:pPr>
        <w:widowControl w:val="0"/>
        <w:autoSpaceDE w:val="0"/>
        <w:autoSpaceDN w:val="0"/>
        <w:adjustRightInd w:val="0"/>
        <w:spacing w:after="0" w:line="240" w:lineRule="auto"/>
        <w:ind w:left="720"/>
        <w:rPr>
          <w:rFonts w:ascii="Arial" w:hAnsi="Arial" w:cs="Arial"/>
          <w:kern w:val="0"/>
        </w:rPr>
      </w:pPr>
      <w:r w:rsidRPr="00740734">
        <w:rPr>
          <w:rFonts w:ascii="Arial" w:hAnsi="Arial" w:cs="Arial"/>
          <w:kern w:val="0"/>
        </w:rPr>
        <w:t xml:space="preserve">All Through School </w:t>
      </w:r>
    </w:p>
    <w:p w14:paraId="608E40A0" w14:textId="22FDAAA6" w:rsidR="00740734" w:rsidRDefault="00740734" w:rsidP="00740734">
      <w:pPr>
        <w:widowControl w:val="0"/>
        <w:autoSpaceDE w:val="0"/>
        <w:autoSpaceDN w:val="0"/>
        <w:adjustRightInd w:val="0"/>
        <w:spacing w:after="0" w:line="240" w:lineRule="auto"/>
        <w:ind w:left="720"/>
        <w:rPr>
          <w:rFonts w:ascii="Arial" w:hAnsi="Arial" w:cs="Arial"/>
          <w:kern w:val="0"/>
        </w:rPr>
      </w:pPr>
      <w:r w:rsidRPr="00740734">
        <w:rPr>
          <w:rFonts w:ascii="Arial" w:hAnsi="Arial" w:cs="Arial"/>
          <w:kern w:val="0"/>
        </w:rPr>
        <w:t>Further Education</w:t>
      </w:r>
    </w:p>
    <w:p w14:paraId="740B115B" w14:textId="77777777" w:rsidR="000462D8" w:rsidRDefault="000462D8" w:rsidP="00740734">
      <w:pPr>
        <w:widowControl w:val="0"/>
        <w:autoSpaceDE w:val="0"/>
        <w:autoSpaceDN w:val="0"/>
        <w:adjustRightInd w:val="0"/>
        <w:spacing w:after="0" w:line="240" w:lineRule="auto"/>
        <w:ind w:left="720"/>
        <w:rPr>
          <w:rFonts w:ascii="Arial" w:hAnsi="Arial" w:cs="Arial"/>
          <w:kern w:val="0"/>
        </w:rPr>
      </w:pPr>
    </w:p>
    <w:p w14:paraId="4C6023BF" w14:textId="77777777" w:rsidR="000462D8" w:rsidRDefault="000462D8" w:rsidP="000462D8">
      <w:pPr>
        <w:widowControl w:val="0"/>
        <w:autoSpaceDE w:val="0"/>
        <w:autoSpaceDN w:val="0"/>
        <w:adjustRightInd w:val="0"/>
        <w:spacing w:after="0" w:line="240" w:lineRule="auto"/>
        <w:rPr>
          <w:rFonts w:ascii="Arial" w:hAnsi="Arial" w:cs="Arial"/>
          <w:b/>
          <w:bCs/>
          <w:kern w:val="0"/>
        </w:rPr>
      </w:pPr>
      <w:r w:rsidRPr="000462D8">
        <w:rPr>
          <w:rFonts w:ascii="Arial" w:hAnsi="Arial" w:cs="Arial"/>
          <w:kern w:val="0"/>
        </w:rPr>
        <w:tab/>
      </w:r>
      <w:r w:rsidRPr="000462D8">
        <w:rPr>
          <w:rFonts w:ascii="Arial" w:hAnsi="Arial" w:cs="Arial"/>
          <w:b/>
          <w:bCs/>
          <w:kern w:val="0"/>
        </w:rPr>
        <w:t xml:space="preserve">For the following questions, please choose the closest option that best reflects your </w:t>
      </w:r>
    </w:p>
    <w:p w14:paraId="5063444C" w14:textId="6871F103" w:rsidR="000462D8" w:rsidRDefault="000462D8" w:rsidP="000462D8">
      <w:pPr>
        <w:widowControl w:val="0"/>
        <w:autoSpaceDE w:val="0"/>
        <w:autoSpaceDN w:val="0"/>
        <w:adjustRightInd w:val="0"/>
        <w:spacing w:after="0" w:line="240" w:lineRule="auto"/>
        <w:rPr>
          <w:rFonts w:ascii="Arial" w:hAnsi="Arial" w:cs="Arial"/>
          <w:b/>
          <w:bCs/>
          <w:kern w:val="0"/>
        </w:rPr>
      </w:pPr>
      <w:r>
        <w:rPr>
          <w:rFonts w:ascii="Arial" w:hAnsi="Arial" w:cs="Arial"/>
          <w:b/>
          <w:bCs/>
          <w:kern w:val="0"/>
        </w:rPr>
        <w:t xml:space="preserve">      </w:t>
      </w:r>
      <w:r w:rsidR="002A1A98" w:rsidRPr="000462D8">
        <w:rPr>
          <w:rFonts w:ascii="Arial" w:hAnsi="Arial" w:cs="Arial"/>
          <w:b/>
          <w:bCs/>
          <w:kern w:val="0"/>
        </w:rPr>
        <w:t>S</w:t>
      </w:r>
      <w:r w:rsidRPr="000462D8">
        <w:rPr>
          <w:rFonts w:ascii="Arial" w:hAnsi="Arial" w:cs="Arial"/>
          <w:b/>
          <w:bCs/>
          <w:kern w:val="0"/>
        </w:rPr>
        <w:t>etting</w:t>
      </w:r>
      <w:r w:rsidR="002A1A98">
        <w:rPr>
          <w:rFonts w:ascii="Arial" w:hAnsi="Arial" w:cs="Arial"/>
          <w:b/>
          <w:bCs/>
          <w:kern w:val="0"/>
        </w:rPr>
        <w:t>:</w:t>
      </w:r>
    </w:p>
    <w:p w14:paraId="5CF4747A" w14:textId="77777777" w:rsidR="002A1A98" w:rsidRPr="000462D8" w:rsidRDefault="002A1A98" w:rsidP="0051377B">
      <w:pPr>
        <w:widowControl w:val="0"/>
        <w:autoSpaceDE w:val="0"/>
        <w:autoSpaceDN w:val="0"/>
        <w:adjustRightInd w:val="0"/>
        <w:spacing w:after="0" w:line="240" w:lineRule="auto"/>
        <w:rPr>
          <w:rFonts w:ascii="Arial" w:hAnsi="Arial" w:cs="Arial"/>
          <w:b/>
          <w:bCs/>
          <w:kern w:val="0"/>
        </w:rPr>
      </w:pPr>
    </w:p>
    <w:p w14:paraId="32E46EFF" w14:textId="0C4FBE6C" w:rsidR="000462D8" w:rsidRPr="002A1A98" w:rsidRDefault="000462D8" w:rsidP="0051377B">
      <w:pPr>
        <w:pStyle w:val="ListParagraph"/>
        <w:widowControl w:val="0"/>
        <w:numPr>
          <w:ilvl w:val="2"/>
          <w:numId w:val="1"/>
        </w:numPr>
        <w:autoSpaceDE w:val="0"/>
        <w:autoSpaceDN w:val="0"/>
        <w:adjustRightInd w:val="0"/>
        <w:spacing w:after="0" w:line="240" w:lineRule="auto"/>
        <w:rPr>
          <w:rFonts w:ascii="Arial" w:hAnsi="Arial" w:cs="Arial"/>
          <w:kern w:val="0"/>
        </w:rPr>
      </w:pPr>
      <w:r w:rsidRPr="002A1A98">
        <w:rPr>
          <w:rFonts w:ascii="Arial" w:hAnsi="Arial" w:cs="Arial"/>
          <w:kern w:val="0"/>
        </w:rPr>
        <w:lastRenderedPageBreak/>
        <w:t>Lead Safeguarding Governor / Trustee: (name)</w:t>
      </w:r>
      <w:r w:rsidRPr="002A1A98">
        <w:rPr>
          <w:rFonts w:ascii="Arial" w:hAnsi="Arial" w:cs="Arial"/>
          <w:kern w:val="0"/>
        </w:rPr>
        <w:tab/>
      </w:r>
      <w:r w:rsidRPr="002A1A98">
        <w:rPr>
          <w:rFonts w:ascii="Arial" w:hAnsi="Arial" w:cs="Arial"/>
          <w:kern w:val="0"/>
        </w:rPr>
        <w:tab/>
      </w:r>
    </w:p>
    <w:p w14:paraId="3D010EFA" w14:textId="2ED8A67F" w:rsidR="000462D8" w:rsidRPr="002A1A98" w:rsidRDefault="000462D8" w:rsidP="0051377B">
      <w:pPr>
        <w:pStyle w:val="ListParagraph"/>
        <w:widowControl w:val="0"/>
        <w:numPr>
          <w:ilvl w:val="2"/>
          <w:numId w:val="1"/>
        </w:numPr>
        <w:autoSpaceDE w:val="0"/>
        <w:autoSpaceDN w:val="0"/>
        <w:adjustRightInd w:val="0"/>
        <w:spacing w:after="0" w:line="240" w:lineRule="auto"/>
        <w:rPr>
          <w:rFonts w:ascii="Arial" w:hAnsi="Arial" w:cs="Arial"/>
          <w:kern w:val="0"/>
        </w:rPr>
      </w:pPr>
      <w:r w:rsidRPr="002A1A98">
        <w:rPr>
          <w:rFonts w:ascii="Arial" w:hAnsi="Arial" w:cs="Arial"/>
          <w:kern w:val="0"/>
        </w:rPr>
        <w:t>Designated Safeguarding Lead: (name)</w:t>
      </w:r>
      <w:r w:rsidRPr="002A1A98">
        <w:rPr>
          <w:rFonts w:ascii="Arial" w:hAnsi="Arial" w:cs="Arial"/>
          <w:kern w:val="0"/>
        </w:rPr>
        <w:tab/>
      </w:r>
      <w:r w:rsidRPr="002A1A98">
        <w:rPr>
          <w:rFonts w:ascii="Arial" w:hAnsi="Arial" w:cs="Arial"/>
          <w:kern w:val="0"/>
        </w:rPr>
        <w:tab/>
      </w:r>
    </w:p>
    <w:p w14:paraId="12DC9826" w14:textId="161B3BDE" w:rsidR="000462D8" w:rsidRPr="002A1A98" w:rsidRDefault="000462D8" w:rsidP="0051377B">
      <w:pPr>
        <w:pStyle w:val="ListParagraph"/>
        <w:widowControl w:val="0"/>
        <w:numPr>
          <w:ilvl w:val="2"/>
          <w:numId w:val="1"/>
        </w:numPr>
        <w:autoSpaceDE w:val="0"/>
        <w:autoSpaceDN w:val="0"/>
        <w:adjustRightInd w:val="0"/>
        <w:spacing w:after="0" w:line="240" w:lineRule="auto"/>
        <w:rPr>
          <w:rFonts w:ascii="Arial" w:hAnsi="Arial" w:cs="Arial"/>
          <w:kern w:val="0"/>
        </w:rPr>
      </w:pPr>
      <w:r w:rsidRPr="002A1A98">
        <w:rPr>
          <w:rFonts w:ascii="Arial" w:hAnsi="Arial" w:cs="Arial"/>
          <w:kern w:val="0"/>
        </w:rPr>
        <w:t xml:space="preserve">Pupil / Student NOR:(Number </w:t>
      </w:r>
      <w:r w:rsidR="00EC20C7" w:rsidRPr="002A1A98">
        <w:rPr>
          <w:rFonts w:ascii="Arial" w:hAnsi="Arial" w:cs="Arial"/>
          <w:kern w:val="0"/>
        </w:rPr>
        <w:t>on</w:t>
      </w:r>
      <w:r w:rsidRPr="002A1A98">
        <w:rPr>
          <w:rFonts w:ascii="Arial" w:hAnsi="Arial" w:cs="Arial"/>
          <w:kern w:val="0"/>
        </w:rPr>
        <w:t xml:space="preserve"> Roll relates to the current academic year)</w:t>
      </w:r>
      <w:r w:rsidRPr="002A1A98">
        <w:rPr>
          <w:rFonts w:ascii="Arial" w:hAnsi="Arial" w:cs="Arial"/>
          <w:kern w:val="0"/>
        </w:rPr>
        <w:tab/>
      </w:r>
    </w:p>
    <w:p w14:paraId="4E1EE71D" w14:textId="1A671955" w:rsidR="000462D8" w:rsidRPr="002A1A98" w:rsidRDefault="000462D8" w:rsidP="0051377B">
      <w:pPr>
        <w:pStyle w:val="ListParagraph"/>
        <w:widowControl w:val="0"/>
        <w:numPr>
          <w:ilvl w:val="2"/>
          <w:numId w:val="1"/>
        </w:numPr>
        <w:autoSpaceDE w:val="0"/>
        <w:autoSpaceDN w:val="0"/>
        <w:adjustRightInd w:val="0"/>
        <w:spacing w:after="0" w:line="240" w:lineRule="auto"/>
        <w:rPr>
          <w:rFonts w:ascii="Arial" w:hAnsi="Arial" w:cs="Arial"/>
          <w:kern w:val="0"/>
        </w:rPr>
      </w:pPr>
      <w:r w:rsidRPr="002A1A98">
        <w:rPr>
          <w:rFonts w:ascii="Arial" w:hAnsi="Arial" w:cs="Arial"/>
          <w:kern w:val="0"/>
        </w:rPr>
        <w:t>FTE Staff Employed: (Full Time Equivalent relates to the current academic year)</w:t>
      </w:r>
      <w:r w:rsidRPr="002A1A98">
        <w:rPr>
          <w:rFonts w:ascii="Arial" w:hAnsi="Arial" w:cs="Arial"/>
          <w:kern w:val="0"/>
        </w:rPr>
        <w:tab/>
      </w:r>
    </w:p>
    <w:p w14:paraId="641D32CE" w14:textId="72648DBD" w:rsidR="000462D8" w:rsidRPr="002A1A98" w:rsidRDefault="000462D8" w:rsidP="0051377B">
      <w:pPr>
        <w:pStyle w:val="ListParagraph"/>
        <w:widowControl w:val="0"/>
        <w:numPr>
          <w:ilvl w:val="2"/>
          <w:numId w:val="1"/>
        </w:numPr>
        <w:autoSpaceDE w:val="0"/>
        <w:autoSpaceDN w:val="0"/>
        <w:adjustRightInd w:val="0"/>
        <w:spacing w:after="0" w:line="240" w:lineRule="auto"/>
        <w:rPr>
          <w:rFonts w:ascii="Arial" w:hAnsi="Arial" w:cs="Arial"/>
          <w:kern w:val="0"/>
        </w:rPr>
      </w:pPr>
      <w:r w:rsidRPr="002A1A98">
        <w:rPr>
          <w:rFonts w:ascii="Arial" w:hAnsi="Arial" w:cs="Arial"/>
          <w:kern w:val="0"/>
        </w:rPr>
        <w:t>Number of current open and active Early Help Assessments:</w:t>
      </w:r>
      <w:r w:rsidRPr="002A1A98">
        <w:rPr>
          <w:rFonts w:ascii="Arial" w:hAnsi="Arial" w:cs="Arial"/>
          <w:kern w:val="0"/>
        </w:rPr>
        <w:tab/>
      </w:r>
    </w:p>
    <w:p w14:paraId="5B22DAE7" w14:textId="169E88B8" w:rsidR="000462D8" w:rsidRPr="002A1A98" w:rsidRDefault="000462D8" w:rsidP="0051377B">
      <w:pPr>
        <w:pStyle w:val="ListParagraph"/>
        <w:widowControl w:val="0"/>
        <w:numPr>
          <w:ilvl w:val="2"/>
          <w:numId w:val="1"/>
        </w:numPr>
        <w:autoSpaceDE w:val="0"/>
        <w:autoSpaceDN w:val="0"/>
        <w:adjustRightInd w:val="0"/>
        <w:spacing w:after="0" w:line="240" w:lineRule="auto"/>
        <w:rPr>
          <w:rFonts w:ascii="Arial" w:hAnsi="Arial" w:cs="Arial"/>
          <w:kern w:val="0"/>
        </w:rPr>
      </w:pPr>
      <w:r w:rsidRPr="002A1A98">
        <w:rPr>
          <w:rFonts w:ascii="Arial" w:hAnsi="Arial" w:cs="Arial"/>
          <w:kern w:val="0"/>
        </w:rPr>
        <w:t>What staffing resources do you have to undertake Early Help Assessments in your setting?</w:t>
      </w:r>
    </w:p>
    <w:p w14:paraId="19823C38" w14:textId="77777777" w:rsidR="002A1A98" w:rsidRDefault="002A1A98" w:rsidP="002A1A98">
      <w:pPr>
        <w:widowControl w:val="0"/>
        <w:autoSpaceDE w:val="0"/>
        <w:autoSpaceDN w:val="0"/>
        <w:adjustRightInd w:val="0"/>
        <w:spacing w:after="0" w:line="240" w:lineRule="auto"/>
        <w:ind w:left="1440"/>
        <w:rPr>
          <w:rFonts w:ascii="Arial" w:hAnsi="Arial" w:cs="Arial"/>
          <w:kern w:val="0"/>
        </w:rPr>
      </w:pPr>
    </w:p>
    <w:p w14:paraId="078461AB" w14:textId="77777777" w:rsidR="002A1A98" w:rsidRDefault="002A1A98" w:rsidP="002A1A98">
      <w:pPr>
        <w:widowControl w:val="0"/>
        <w:autoSpaceDE w:val="0"/>
        <w:autoSpaceDN w:val="0"/>
        <w:adjustRightInd w:val="0"/>
        <w:spacing w:after="0" w:line="240" w:lineRule="auto"/>
        <w:ind w:left="1440"/>
        <w:rPr>
          <w:rFonts w:ascii="Arial" w:hAnsi="Arial" w:cs="Arial"/>
          <w:kern w:val="0"/>
        </w:rPr>
      </w:pPr>
    </w:p>
    <w:p w14:paraId="3B3D95A1"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p w14:paraId="1C2CA9E2" w14:textId="2E0AA164" w:rsidR="00A15082" w:rsidRDefault="005A503C">
      <w:pPr>
        <w:widowControl w:val="0"/>
        <w:autoSpaceDE w:val="0"/>
        <w:autoSpaceDN w:val="0"/>
        <w:adjustRightInd w:val="0"/>
        <w:spacing w:after="0" w:line="240" w:lineRule="auto"/>
        <w:rPr>
          <w:rFonts w:ascii="Arial" w:hAnsi="Arial" w:cs="Arial"/>
          <w:kern w:val="0"/>
        </w:rPr>
      </w:pPr>
      <w:r w:rsidRPr="000462D8">
        <w:rPr>
          <w:rFonts w:ascii="Arial" w:hAnsi="Arial" w:cs="Arial"/>
          <w:kern w:val="0"/>
        </w:rPr>
        <w:t>Within the self-assessment, after each statement / question there is an Action Planning points box (</w:t>
      </w:r>
      <w:r>
        <w:rPr>
          <w:rFonts w:ascii="Arial" w:hAnsi="Arial" w:cs="Arial"/>
          <w:kern w:val="0"/>
        </w:rPr>
        <w:t xml:space="preserve">for </w:t>
      </w:r>
      <w:r w:rsidRPr="000462D8">
        <w:rPr>
          <w:rFonts w:ascii="Arial" w:hAnsi="Arial" w:cs="Arial"/>
          <w:kern w:val="0"/>
        </w:rPr>
        <w:t>setting use) and an Evidence (</w:t>
      </w:r>
      <w:r>
        <w:rPr>
          <w:rFonts w:ascii="Arial" w:hAnsi="Arial" w:cs="Arial"/>
          <w:kern w:val="0"/>
        </w:rPr>
        <w:t xml:space="preserve">for </w:t>
      </w:r>
      <w:r w:rsidRPr="000462D8">
        <w:rPr>
          <w:rFonts w:ascii="Arial" w:hAnsi="Arial" w:cs="Arial"/>
          <w:kern w:val="0"/>
        </w:rPr>
        <w:t>setting use) this will enable you to add any evidence or actions that you are going to take. Anything you identify should be extracted and used to input into your action plan.</w:t>
      </w:r>
    </w:p>
    <w:p w14:paraId="343AA985" w14:textId="77777777" w:rsidR="005A503C" w:rsidRDefault="005A503C">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20"/>
        <w:gridCol w:w="10463"/>
      </w:tblGrid>
      <w:tr w:rsidR="00445484" w14:paraId="1483334E" w14:textId="77777777">
        <w:trPr>
          <w:cantSplit/>
        </w:trPr>
        <w:tc>
          <w:tcPr>
            <w:tcW w:w="1" w:type="dxa"/>
            <w:tcBorders>
              <w:top w:val="nil"/>
              <w:left w:val="nil"/>
              <w:bottom w:val="nil"/>
              <w:right w:val="nil"/>
            </w:tcBorders>
          </w:tcPr>
          <w:p w14:paraId="787E0C74" w14:textId="77777777" w:rsidR="00A15082" w:rsidRDefault="00A15082">
            <w:pPr>
              <w:keepLines/>
              <w:widowControl w:val="0"/>
              <w:autoSpaceDE w:val="0"/>
              <w:autoSpaceDN w:val="0"/>
              <w:adjustRightInd w:val="0"/>
              <w:spacing w:after="0" w:line="240" w:lineRule="auto"/>
              <w:rPr>
                <w:rFonts w:ascii="Times New Roman" w:hAnsi="Times New Roman" w:cs="Times New Roman"/>
                <w:kern w:val="0"/>
              </w:rPr>
            </w:pPr>
          </w:p>
        </w:tc>
        <w:tc>
          <w:tcPr>
            <w:tcW w:w="10463" w:type="dxa"/>
            <w:tcBorders>
              <w:top w:val="nil"/>
              <w:left w:val="nil"/>
              <w:bottom w:val="nil"/>
              <w:right w:val="nil"/>
            </w:tcBorders>
            <w:shd w:val="clear" w:color="auto" w:fill="4682B4"/>
          </w:tcPr>
          <w:p w14:paraId="16B0B7AD"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r>
              <w:rPr>
                <w:rFonts w:ascii="Arial" w:hAnsi="Arial" w:cs="Arial"/>
                <w:b/>
                <w:bCs/>
                <w:color w:val="FFFFFF"/>
                <w:kern w:val="0"/>
                <w:sz w:val="32"/>
                <w:szCs w:val="32"/>
              </w:rPr>
              <w:t xml:space="preserve">Part ONE: The School Approach </w:t>
            </w:r>
          </w:p>
        </w:tc>
      </w:tr>
    </w:tbl>
    <w:p w14:paraId="0853E772"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20"/>
        <w:gridCol w:w="10463"/>
      </w:tblGrid>
      <w:tr w:rsidR="00445484" w14:paraId="2671249E" w14:textId="77777777">
        <w:trPr>
          <w:cantSplit/>
        </w:trPr>
        <w:tc>
          <w:tcPr>
            <w:tcW w:w="1" w:type="dxa"/>
            <w:tcBorders>
              <w:top w:val="nil"/>
              <w:left w:val="nil"/>
              <w:bottom w:val="nil"/>
              <w:right w:val="nil"/>
            </w:tcBorders>
          </w:tcPr>
          <w:p w14:paraId="15E2A50F" w14:textId="77777777" w:rsidR="00A15082" w:rsidRDefault="00A15082">
            <w:pPr>
              <w:keepLines/>
              <w:widowControl w:val="0"/>
              <w:autoSpaceDE w:val="0"/>
              <w:autoSpaceDN w:val="0"/>
              <w:adjustRightInd w:val="0"/>
              <w:spacing w:after="0" w:line="240" w:lineRule="auto"/>
              <w:rPr>
                <w:rFonts w:ascii="Times New Roman" w:hAnsi="Times New Roman" w:cs="Times New Roman"/>
                <w:kern w:val="0"/>
              </w:rPr>
            </w:pPr>
          </w:p>
        </w:tc>
        <w:tc>
          <w:tcPr>
            <w:tcW w:w="10463" w:type="dxa"/>
            <w:tcBorders>
              <w:top w:val="nil"/>
              <w:left w:val="nil"/>
              <w:bottom w:val="nil"/>
              <w:right w:val="nil"/>
            </w:tcBorders>
          </w:tcPr>
          <w:p w14:paraId="32E2DD1C" w14:textId="6369A8A4" w:rsidR="00A15082" w:rsidRDefault="00A15082">
            <w:pPr>
              <w:widowControl w:val="0"/>
              <w:autoSpaceDE w:val="0"/>
              <w:autoSpaceDN w:val="0"/>
              <w:adjustRightInd w:val="0"/>
              <w:spacing w:after="0" w:line="240" w:lineRule="auto"/>
              <w:rPr>
                <w:rFonts w:ascii="Arial" w:hAnsi="Arial" w:cs="Arial"/>
                <w:kern w:val="0"/>
              </w:rPr>
            </w:pPr>
            <w:r>
              <w:rPr>
                <w:rFonts w:ascii="Arial" w:hAnsi="Arial" w:cs="Arial"/>
                <w:kern w:val="0"/>
              </w:rPr>
              <w:t xml:space="preserve">Part ONE of the self-assessment examines </w:t>
            </w:r>
            <w:r>
              <w:rPr>
                <w:rFonts w:ascii="Arial" w:hAnsi="Arial" w:cs="Arial"/>
                <w:b/>
                <w:bCs/>
                <w:kern w:val="0"/>
              </w:rPr>
              <w:t xml:space="preserve">how the setting approaches safeguarding, with a particular focus on leadership, </w:t>
            </w:r>
            <w:r w:rsidR="00EC20C7">
              <w:rPr>
                <w:rFonts w:ascii="Arial" w:hAnsi="Arial" w:cs="Arial"/>
                <w:b/>
                <w:bCs/>
                <w:kern w:val="0"/>
              </w:rPr>
              <w:t>governance,</w:t>
            </w:r>
            <w:r>
              <w:rPr>
                <w:rFonts w:ascii="Arial" w:hAnsi="Arial" w:cs="Arial"/>
                <w:b/>
                <w:bCs/>
                <w:kern w:val="0"/>
              </w:rPr>
              <w:t xml:space="preserve"> and partnership activity</w:t>
            </w:r>
            <w:r>
              <w:rPr>
                <w:rFonts w:ascii="Arial" w:hAnsi="Arial" w:cs="Arial"/>
                <w:kern w:val="0"/>
              </w:rPr>
              <w:t>.</w:t>
            </w:r>
          </w:p>
          <w:p w14:paraId="4449388A" w14:textId="77777777" w:rsidR="00A15082" w:rsidRDefault="00A15082">
            <w:pPr>
              <w:widowControl w:val="0"/>
              <w:autoSpaceDE w:val="0"/>
              <w:autoSpaceDN w:val="0"/>
              <w:adjustRightInd w:val="0"/>
              <w:spacing w:after="0" w:line="240" w:lineRule="auto"/>
              <w:rPr>
                <w:rFonts w:ascii="Arial" w:hAnsi="Arial" w:cs="Arial"/>
                <w:kern w:val="0"/>
              </w:rPr>
            </w:pPr>
            <w:r>
              <w:rPr>
                <w:rFonts w:ascii="Arial" w:hAnsi="Arial" w:cs="Arial"/>
                <w:kern w:val="0"/>
              </w:rPr>
              <w:t xml:space="preserve">  </w:t>
            </w:r>
          </w:p>
          <w:p w14:paraId="480AD6E8" w14:textId="77777777" w:rsidR="00A15082" w:rsidRDefault="00A15082">
            <w:pPr>
              <w:widowControl w:val="0"/>
              <w:autoSpaceDE w:val="0"/>
              <w:autoSpaceDN w:val="0"/>
              <w:adjustRightInd w:val="0"/>
              <w:spacing w:after="0" w:line="240" w:lineRule="auto"/>
              <w:rPr>
                <w:rFonts w:ascii="Arial" w:hAnsi="Arial" w:cs="Arial"/>
                <w:kern w:val="0"/>
              </w:rPr>
            </w:pPr>
            <w:r>
              <w:rPr>
                <w:rFonts w:ascii="Arial" w:hAnsi="Arial" w:cs="Arial"/>
                <w:kern w:val="0"/>
              </w:rPr>
              <w:t xml:space="preserve">It is comprised of 5 sections covering: </w:t>
            </w:r>
          </w:p>
          <w:p w14:paraId="62E354C7" w14:textId="77777777" w:rsidR="00A15082" w:rsidRDefault="00A15082">
            <w:pPr>
              <w:widowControl w:val="0"/>
              <w:autoSpaceDE w:val="0"/>
              <w:autoSpaceDN w:val="0"/>
              <w:adjustRightInd w:val="0"/>
              <w:spacing w:after="0" w:line="240" w:lineRule="auto"/>
              <w:rPr>
                <w:rFonts w:ascii="Arial" w:hAnsi="Arial" w:cs="Arial"/>
                <w:kern w:val="0"/>
              </w:rPr>
            </w:pPr>
            <w:r>
              <w:rPr>
                <w:rFonts w:ascii="Arial" w:hAnsi="Arial" w:cs="Arial"/>
                <w:kern w:val="0"/>
              </w:rPr>
              <w:t xml:space="preserve">      -  Leadership and management</w:t>
            </w:r>
          </w:p>
          <w:p w14:paraId="46382F9C" w14:textId="77777777" w:rsidR="00A15082" w:rsidRDefault="00A15082">
            <w:pPr>
              <w:widowControl w:val="0"/>
              <w:autoSpaceDE w:val="0"/>
              <w:autoSpaceDN w:val="0"/>
              <w:adjustRightInd w:val="0"/>
              <w:spacing w:after="0" w:line="240" w:lineRule="auto"/>
              <w:rPr>
                <w:rFonts w:ascii="Arial" w:hAnsi="Arial" w:cs="Arial"/>
                <w:kern w:val="0"/>
              </w:rPr>
            </w:pPr>
            <w:r>
              <w:rPr>
                <w:rFonts w:ascii="Arial" w:hAnsi="Arial" w:cs="Arial"/>
                <w:kern w:val="0"/>
              </w:rPr>
              <w:t xml:space="preserve">      -  Safeguarding governance</w:t>
            </w:r>
          </w:p>
          <w:p w14:paraId="74873AED" w14:textId="77777777" w:rsidR="00A15082" w:rsidRDefault="00A15082">
            <w:pPr>
              <w:widowControl w:val="0"/>
              <w:autoSpaceDE w:val="0"/>
              <w:autoSpaceDN w:val="0"/>
              <w:adjustRightInd w:val="0"/>
              <w:spacing w:after="0" w:line="240" w:lineRule="auto"/>
              <w:rPr>
                <w:rFonts w:ascii="Arial" w:hAnsi="Arial" w:cs="Arial"/>
                <w:kern w:val="0"/>
              </w:rPr>
            </w:pPr>
            <w:r>
              <w:rPr>
                <w:rFonts w:ascii="Arial" w:hAnsi="Arial" w:cs="Arial"/>
                <w:kern w:val="0"/>
              </w:rPr>
              <w:t xml:space="preserve">      -  Partnership working and training</w:t>
            </w:r>
          </w:p>
          <w:p w14:paraId="02EC8C57" w14:textId="77777777" w:rsidR="00A15082" w:rsidRDefault="00A15082">
            <w:pPr>
              <w:widowControl w:val="0"/>
              <w:autoSpaceDE w:val="0"/>
              <w:autoSpaceDN w:val="0"/>
              <w:adjustRightInd w:val="0"/>
              <w:spacing w:after="0" w:line="240" w:lineRule="auto"/>
              <w:rPr>
                <w:rFonts w:ascii="Arial" w:hAnsi="Arial" w:cs="Arial"/>
                <w:kern w:val="0"/>
              </w:rPr>
            </w:pPr>
            <w:r>
              <w:rPr>
                <w:rFonts w:ascii="Arial" w:hAnsi="Arial" w:cs="Arial"/>
                <w:kern w:val="0"/>
              </w:rPr>
              <w:t xml:space="preserve">      -  Early Help</w:t>
            </w:r>
          </w:p>
          <w:p w14:paraId="47D08AFF"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r>
              <w:rPr>
                <w:rFonts w:ascii="Arial" w:hAnsi="Arial" w:cs="Arial"/>
                <w:kern w:val="0"/>
              </w:rPr>
              <w:t xml:space="preserve">      -  Site safety </w:t>
            </w:r>
          </w:p>
        </w:tc>
      </w:tr>
    </w:tbl>
    <w:p w14:paraId="5D9692EB" w14:textId="77777777" w:rsidR="00A15082" w:rsidRPr="00923444" w:rsidRDefault="00A15082">
      <w:pPr>
        <w:widowControl w:val="0"/>
        <w:autoSpaceDE w:val="0"/>
        <w:autoSpaceDN w:val="0"/>
        <w:adjustRightInd w:val="0"/>
        <w:spacing w:after="0" w:line="240" w:lineRule="auto"/>
        <w:rPr>
          <w:rFonts w:ascii="Times New Roman" w:hAnsi="Times New Roman" w:cs="Times New Roman"/>
          <w:kern w:val="0"/>
        </w:rPr>
      </w:pPr>
    </w:p>
    <w:tbl>
      <w:tblPr>
        <w:tblW w:w="10502" w:type="dxa"/>
        <w:tblLayout w:type="fixed"/>
        <w:tblCellMar>
          <w:left w:w="0" w:type="dxa"/>
          <w:right w:w="0" w:type="dxa"/>
        </w:tblCellMar>
        <w:tblLook w:val="0000" w:firstRow="0" w:lastRow="0" w:firstColumn="0" w:lastColumn="0" w:noHBand="0" w:noVBand="0"/>
      </w:tblPr>
      <w:tblGrid>
        <w:gridCol w:w="20"/>
        <w:gridCol w:w="750"/>
        <w:gridCol w:w="9713"/>
        <w:gridCol w:w="19"/>
      </w:tblGrid>
      <w:tr w:rsidR="00923444" w:rsidRPr="00923444" w14:paraId="3496256F" w14:textId="77777777" w:rsidTr="002A1A98">
        <w:trPr>
          <w:gridAfter w:val="1"/>
          <w:wAfter w:w="19" w:type="dxa"/>
          <w:cantSplit/>
        </w:trPr>
        <w:tc>
          <w:tcPr>
            <w:tcW w:w="20" w:type="dxa"/>
            <w:tcBorders>
              <w:top w:val="nil"/>
              <w:left w:val="nil"/>
              <w:bottom w:val="nil"/>
              <w:right w:val="nil"/>
            </w:tcBorders>
          </w:tcPr>
          <w:p w14:paraId="748F332F" w14:textId="77777777" w:rsidR="00A15082" w:rsidRPr="00923444" w:rsidRDefault="00A15082">
            <w:pPr>
              <w:keepLines/>
              <w:widowControl w:val="0"/>
              <w:autoSpaceDE w:val="0"/>
              <w:autoSpaceDN w:val="0"/>
              <w:adjustRightInd w:val="0"/>
              <w:spacing w:after="0" w:line="240" w:lineRule="auto"/>
              <w:rPr>
                <w:rFonts w:ascii="Times New Roman" w:hAnsi="Times New Roman" w:cs="Times New Roman"/>
                <w:kern w:val="0"/>
              </w:rPr>
            </w:pPr>
          </w:p>
        </w:tc>
        <w:tc>
          <w:tcPr>
            <w:tcW w:w="10463" w:type="dxa"/>
            <w:gridSpan w:val="2"/>
            <w:tcBorders>
              <w:top w:val="nil"/>
              <w:left w:val="nil"/>
              <w:bottom w:val="nil"/>
              <w:right w:val="nil"/>
            </w:tcBorders>
            <w:shd w:val="clear" w:color="auto" w:fill="B0DEF2"/>
          </w:tcPr>
          <w:p w14:paraId="7B4E54BF" w14:textId="77777777" w:rsidR="00A15082" w:rsidRDefault="00A15082">
            <w:pPr>
              <w:widowControl w:val="0"/>
              <w:autoSpaceDE w:val="0"/>
              <w:autoSpaceDN w:val="0"/>
              <w:adjustRightInd w:val="0"/>
              <w:spacing w:after="0" w:line="240" w:lineRule="auto"/>
              <w:rPr>
                <w:rFonts w:ascii="Arial" w:hAnsi="Arial" w:cs="Arial"/>
                <w:b/>
                <w:bCs/>
                <w:kern w:val="0"/>
                <w:sz w:val="28"/>
                <w:szCs w:val="28"/>
              </w:rPr>
            </w:pPr>
            <w:r w:rsidRPr="00923444">
              <w:rPr>
                <w:rFonts w:ascii="Arial" w:hAnsi="Arial" w:cs="Arial"/>
                <w:b/>
                <w:bCs/>
                <w:kern w:val="0"/>
                <w:sz w:val="28"/>
                <w:szCs w:val="28"/>
              </w:rPr>
              <w:t>Section 1: Leadership and Management of Safeguarding</w:t>
            </w:r>
          </w:p>
          <w:p w14:paraId="34AB8EE8" w14:textId="77777777" w:rsidR="00ED5618" w:rsidRPr="00923444" w:rsidRDefault="00ED5618">
            <w:pPr>
              <w:widowControl w:val="0"/>
              <w:autoSpaceDE w:val="0"/>
              <w:autoSpaceDN w:val="0"/>
              <w:adjustRightInd w:val="0"/>
              <w:spacing w:after="0" w:line="240" w:lineRule="auto"/>
              <w:rPr>
                <w:rFonts w:ascii="Times New Roman" w:hAnsi="Times New Roman" w:cs="Times New Roman"/>
                <w:kern w:val="0"/>
              </w:rPr>
            </w:pPr>
          </w:p>
        </w:tc>
      </w:tr>
      <w:tr w:rsidR="00445484" w14:paraId="662B508D" w14:textId="77777777" w:rsidTr="002A1A98">
        <w:trPr>
          <w:cantSplit/>
        </w:trPr>
        <w:tc>
          <w:tcPr>
            <w:tcW w:w="20" w:type="dxa"/>
            <w:tcBorders>
              <w:top w:val="nil"/>
              <w:left w:val="nil"/>
              <w:bottom w:val="nil"/>
              <w:right w:val="nil"/>
            </w:tcBorders>
          </w:tcPr>
          <w:p w14:paraId="147649A6" w14:textId="77777777" w:rsidR="00A15082" w:rsidRDefault="00A15082">
            <w:pPr>
              <w:keepLines/>
              <w:widowControl w:val="0"/>
              <w:autoSpaceDE w:val="0"/>
              <w:autoSpaceDN w:val="0"/>
              <w:adjustRightInd w:val="0"/>
              <w:spacing w:after="0" w:line="240" w:lineRule="auto"/>
              <w:rPr>
                <w:rFonts w:ascii="Times New Roman" w:hAnsi="Times New Roman" w:cs="Times New Roman"/>
                <w:kern w:val="0"/>
              </w:rPr>
            </w:pPr>
          </w:p>
        </w:tc>
        <w:tc>
          <w:tcPr>
            <w:tcW w:w="10482" w:type="dxa"/>
            <w:gridSpan w:val="3"/>
            <w:tcBorders>
              <w:top w:val="nil"/>
              <w:left w:val="nil"/>
              <w:bottom w:val="nil"/>
              <w:right w:val="nil"/>
            </w:tcBorders>
          </w:tcPr>
          <w:p w14:paraId="18F4108B"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c>
      </w:tr>
      <w:tr w:rsidR="00445484" w:rsidRPr="0010023C" w14:paraId="4CC962C9" w14:textId="77777777" w:rsidTr="002A1A98">
        <w:trPr>
          <w:gridAfter w:val="2"/>
          <w:wAfter w:w="9732" w:type="dxa"/>
          <w:cantSplit/>
        </w:trPr>
        <w:tc>
          <w:tcPr>
            <w:tcW w:w="770" w:type="dxa"/>
            <w:gridSpan w:val="2"/>
            <w:tcBorders>
              <w:top w:val="nil"/>
              <w:left w:val="nil"/>
              <w:bottom w:val="nil"/>
              <w:right w:val="nil"/>
            </w:tcBorders>
          </w:tcPr>
          <w:p w14:paraId="26BE29EF"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c>
      </w:tr>
    </w:tbl>
    <w:p w14:paraId="685B8133"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bl>
      <w:tblPr>
        <w:tblW w:w="10502" w:type="dxa"/>
        <w:tblLayout w:type="fixed"/>
        <w:tblCellMar>
          <w:left w:w="0" w:type="dxa"/>
          <w:right w:w="0" w:type="dxa"/>
        </w:tblCellMar>
        <w:tblLook w:val="0000" w:firstRow="0" w:lastRow="0" w:firstColumn="0" w:lastColumn="0" w:noHBand="0" w:noVBand="0"/>
      </w:tblPr>
      <w:tblGrid>
        <w:gridCol w:w="770"/>
        <w:gridCol w:w="9732"/>
      </w:tblGrid>
      <w:tr w:rsidR="00445484" w:rsidRPr="0010023C" w14:paraId="24BDF83A" w14:textId="77777777" w:rsidTr="002A1A98">
        <w:trPr>
          <w:cantSplit/>
        </w:trPr>
        <w:tc>
          <w:tcPr>
            <w:tcW w:w="770" w:type="dxa"/>
            <w:tcBorders>
              <w:top w:val="nil"/>
              <w:left w:val="nil"/>
              <w:bottom w:val="nil"/>
              <w:right w:val="nil"/>
            </w:tcBorders>
          </w:tcPr>
          <w:p w14:paraId="19787764" w14:textId="77777777" w:rsidR="00A15082" w:rsidRPr="0010023C" w:rsidRDefault="00A15082">
            <w:pPr>
              <w:keepLines/>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color w:val="404040"/>
                <w:kern w:val="0"/>
                <w:sz w:val="20"/>
                <w:szCs w:val="20"/>
              </w:rPr>
              <w:t>Q1a</w:t>
            </w:r>
          </w:p>
        </w:tc>
        <w:tc>
          <w:tcPr>
            <w:tcW w:w="9732" w:type="dxa"/>
            <w:tcBorders>
              <w:top w:val="nil"/>
              <w:left w:val="nil"/>
              <w:bottom w:val="nil"/>
              <w:right w:val="nil"/>
            </w:tcBorders>
          </w:tcPr>
          <w:p w14:paraId="3D890674" w14:textId="6EDA44C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kern w:val="0"/>
              </w:rPr>
              <w:t xml:space="preserve">The Designated Safeguarding Leads (DSL) are aware of the latest version of </w:t>
            </w:r>
            <w:r w:rsidRPr="0010023C">
              <w:rPr>
                <w:rFonts w:ascii="Arial" w:hAnsi="Arial" w:cs="Arial"/>
                <w:color w:val="800080"/>
                <w:kern w:val="0"/>
              </w:rPr>
              <w:t>Keeping Children Safe in Education Statutory Guidance</w:t>
            </w:r>
            <w:r w:rsidR="00EC20C7" w:rsidRPr="0010023C">
              <w:rPr>
                <w:rFonts w:ascii="Arial" w:hAnsi="Arial" w:cs="Arial"/>
                <w:kern w:val="0"/>
              </w:rPr>
              <w:t xml:space="preserve">. </w:t>
            </w:r>
            <w:r w:rsidRPr="0010023C">
              <w:rPr>
                <w:rFonts w:ascii="Arial" w:hAnsi="Arial" w:cs="Arial"/>
                <w:kern w:val="0"/>
              </w:rPr>
              <w:t>Evidence is collated to show staff have received a copy of Part 1 or the condensed version of the guidance and they have confirmed they have read and understood their responsibilities.</w:t>
            </w:r>
          </w:p>
        </w:tc>
      </w:tr>
    </w:tbl>
    <w:p w14:paraId="4D9D7DEC"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10023C" w14:paraId="0C68BFB1" w14:textId="77777777">
        <w:trPr>
          <w:cantSplit/>
        </w:trPr>
        <w:tc>
          <w:tcPr>
            <w:tcW w:w="732" w:type="dxa"/>
            <w:tcBorders>
              <w:top w:val="nil"/>
              <w:left w:val="nil"/>
              <w:bottom w:val="nil"/>
              <w:right w:val="nil"/>
            </w:tcBorders>
          </w:tcPr>
          <w:p w14:paraId="2DF4ACA3" w14:textId="77777777" w:rsidR="00A15082" w:rsidRPr="0010023C" w:rsidRDefault="00A15082">
            <w:pPr>
              <w:keepLines/>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color w:val="404040"/>
                <w:kern w:val="0"/>
                <w:sz w:val="20"/>
                <w:szCs w:val="20"/>
              </w:rPr>
              <w:t>Q1b</w:t>
            </w:r>
          </w:p>
        </w:tc>
        <w:tc>
          <w:tcPr>
            <w:tcW w:w="9732" w:type="dxa"/>
            <w:tcBorders>
              <w:top w:val="nil"/>
              <w:left w:val="nil"/>
              <w:bottom w:val="nil"/>
              <w:right w:val="nil"/>
            </w:tcBorders>
          </w:tcPr>
          <w:p w14:paraId="1E8FC441" w14:textId="3EE64274" w:rsidR="00A15082" w:rsidRPr="0010023C" w:rsidRDefault="00A15082">
            <w:pPr>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kern w:val="0"/>
              </w:rPr>
              <w:t xml:space="preserve">The requirements and responsibilities detailed in Annex C of Keeping Children Safe in Education Statutory Guidance </w:t>
            </w:r>
            <w:r w:rsidRPr="0010023C">
              <w:rPr>
                <w:rFonts w:ascii="Arial" w:hAnsi="Arial" w:cs="Arial"/>
                <w:color w:val="800080"/>
                <w:kern w:val="0"/>
              </w:rPr>
              <w:t>Keeping Children Safe in Education Statutory Guidance</w:t>
            </w:r>
            <w:r w:rsidRPr="0010023C">
              <w:rPr>
                <w:rFonts w:ascii="Arial" w:hAnsi="Arial" w:cs="Arial"/>
                <w:kern w:val="0"/>
              </w:rPr>
              <w:t xml:space="preserve"> relating to the role of the Designated Safeguarding Lead are in place, understood and fulfilled</w:t>
            </w:r>
            <w:r w:rsidR="00EC20C7" w:rsidRPr="0010023C">
              <w:rPr>
                <w:rFonts w:ascii="Arial" w:hAnsi="Arial" w:cs="Arial"/>
                <w:kern w:val="0"/>
              </w:rPr>
              <w:t xml:space="preserve">. </w:t>
            </w:r>
          </w:p>
        </w:tc>
      </w:tr>
    </w:tbl>
    <w:p w14:paraId="14FCBF8B"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bl>
      <w:tblPr>
        <w:tblW w:w="10464" w:type="dxa"/>
        <w:tblLayout w:type="fixed"/>
        <w:tblCellMar>
          <w:left w:w="0" w:type="dxa"/>
          <w:right w:w="0" w:type="dxa"/>
        </w:tblCellMar>
        <w:tblLook w:val="0000" w:firstRow="0" w:lastRow="0" w:firstColumn="0" w:lastColumn="0" w:noHBand="0" w:noVBand="0"/>
      </w:tblPr>
      <w:tblGrid>
        <w:gridCol w:w="732"/>
        <w:gridCol w:w="1557"/>
        <w:gridCol w:w="540"/>
        <w:gridCol w:w="1236"/>
        <w:gridCol w:w="357"/>
        <w:gridCol w:w="540"/>
        <w:gridCol w:w="1236"/>
        <w:gridCol w:w="357"/>
        <w:gridCol w:w="540"/>
        <w:gridCol w:w="1236"/>
        <w:gridCol w:w="357"/>
        <w:gridCol w:w="540"/>
        <w:gridCol w:w="1236"/>
      </w:tblGrid>
      <w:tr w:rsidR="00445484" w:rsidRPr="0010023C" w14:paraId="0D65AD5D" w14:textId="77777777" w:rsidTr="005A503C">
        <w:trPr>
          <w:cantSplit/>
        </w:trPr>
        <w:tc>
          <w:tcPr>
            <w:tcW w:w="732" w:type="dxa"/>
            <w:tcBorders>
              <w:top w:val="nil"/>
              <w:left w:val="nil"/>
              <w:bottom w:val="nil"/>
              <w:right w:val="nil"/>
            </w:tcBorders>
          </w:tcPr>
          <w:p w14:paraId="3F4CE581" w14:textId="77777777" w:rsidR="00A15082" w:rsidRPr="0010023C" w:rsidRDefault="00A15082">
            <w:pPr>
              <w:keepLines/>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kern w:val="0"/>
                <w:sz w:val="20"/>
                <w:szCs w:val="20"/>
              </w:rPr>
              <w:t>Q1c</w:t>
            </w:r>
          </w:p>
        </w:tc>
        <w:tc>
          <w:tcPr>
            <w:tcW w:w="9732" w:type="dxa"/>
            <w:gridSpan w:val="12"/>
            <w:tcBorders>
              <w:top w:val="nil"/>
              <w:left w:val="nil"/>
              <w:bottom w:val="nil"/>
              <w:right w:val="nil"/>
            </w:tcBorders>
          </w:tcPr>
          <w:p w14:paraId="040D4D93"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kern w:val="0"/>
              </w:rPr>
              <w:t>A Deputy DSL is in place.</w:t>
            </w:r>
          </w:p>
        </w:tc>
      </w:tr>
      <w:tr w:rsidR="00445484" w14:paraId="480403FA" w14:textId="77777777" w:rsidTr="005A503C">
        <w:trPr>
          <w:cantSplit/>
        </w:trPr>
        <w:tc>
          <w:tcPr>
            <w:tcW w:w="732" w:type="dxa"/>
            <w:tcBorders>
              <w:top w:val="nil"/>
              <w:left w:val="nil"/>
              <w:bottom w:val="nil"/>
              <w:right w:val="nil"/>
            </w:tcBorders>
          </w:tcPr>
          <w:p w14:paraId="10B87BAA" w14:textId="77777777" w:rsidR="00A15082" w:rsidRDefault="00A15082">
            <w:pPr>
              <w:keepLines/>
              <w:widowControl w:val="0"/>
              <w:autoSpaceDE w:val="0"/>
              <w:autoSpaceDN w:val="0"/>
              <w:adjustRightInd w:val="0"/>
              <w:spacing w:after="0" w:line="240" w:lineRule="auto"/>
              <w:rPr>
                <w:rFonts w:ascii="Times New Roman" w:hAnsi="Times New Roman" w:cs="Times New Roman"/>
                <w:kern w:val="0"/>
              </w:rPr>
            </w:pPr>
          </w:p>
        </w:tc>
        <w:tc>
          <w:tcPr>
            <w:tcW w:w="1557" w:type="dxa"/>
            <w:tcBorders>
              <w:top w:val="nil"/>
              <w:left w:val="nil"/>
              <w:bottom w:val="nil"/>
              <w:right w:val="nil"/>
            </w:tcBorders>
          </w:tcPr>
          <w:p w14:paraId="106CE90D"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c>
        <w:tc>
          <w:tcPr>
            <w:tcW w:w="540" w:type="dxa"/>
            <w:tcBorders>
              <w:top w:val="nil"/>
              <w:left w:val="nil"/>
              <w:bottom w:val="nil"/>
              <w:right w:val="nil"/>
            </w:tcBorders>
          </w:tcPr>
          <w:p w14:paraId="3D35455B" w14:textId="46110297" w:rsidR="00A15082" w:rsidRDefault="00A15082">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 </w:t>
            </w:r>
          </w:p>
        </w:tc>
        <w:tc>
          <w:tcPr>
            <w:tcW w:w="1236" w:type="dxa"/>
            <w:tcBorders>
              <w:top w:val="nil"/>
              <w:left w:val="nil"/>
              <w:bottom w:val="nil"/>
              <w:right w:val="nil"/>
            </w:tcBorders>
          </w:tcPr>
          <w:p w14:paraId="3FB27F49" w14:textId="18F69078" w:rsidR="00A15082" w:rsidRDefault="00A15082">
            <w:pPr>
              <w:widowControl w:val="0"/>
              <w:autoSpaceDE w:val="0"/>
              <w:autoSpaceDN w:val="0"/>
              <w:adjustRightInd w:val="0"/>
              <w:spacing w:after="0" w:line="240" w:lineRule="auto"/>
              <w:rPr>
                <w:rFonts w:ascii="Times New Roman" w:hAnsi="Times New Roman" w:cs="Times New Roman"/>
                <w:kern w:val="0"/>
              </w:rPr>
            </w:pPr>
          </w:p>
        </w:tc>
        <w:tc>
          <w:tcPr>
            <w:tcW w:w="357" w:type="dxa"/>
            <w:tcBorders>
              <w:top w:val="nil"/>
              <w:left w:val="nil"/>
              <w:bottom w:val="nil"/>
              <w:right w:val="nil"/>
            </w:tcBorders>
          </w:tcPr>
          <w:p w14:paraId="3DC9FB72"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c>
        <w:tc>
          <w:tcPr>
            <w:tcW w:w="540" w:type="dxa"/>
            <w:tcBorders>
              <w:top w:val="nil"/>
              <w:left w:val="nil"/>
              <w:bottom w:val="nil"/>
              <w:right w:val="nil"/>
            </w:tcBorders>
          </w:tcPr>
          <w:p w14:paraId="08C01BC9" w14:textId="31E758CD" w:rsidR="00A15082" w:rsidRDefault="00A15082">
            <w:pPr>
              <w:widowControl w:val="0"/>
              <w:autoSpaceDE w:val="0"/>
              <w:autoSpaceDN w:val="0"/>
              <w:adjustRightInd w:val="0"/>
              <w:spacing w:after="0" w:line="240" w:lineRule="auto"/>
              <w:rPr>
                <w:rFonts w:ascii="Times New Roman" w:hAnsi="Times New Roman" w:cs="Times New Roman"/>
                <w:kern w:val="0"/>
              </w:rPr>
            </w:pPr>
          </w:p>
        </w:tc>
        <w:tc>
          <w:tcPr>
            <w:tcW w:w="1236" w:type="dxa"/>
            <w:tcBorders>
              <w:top w:val="nil"/>
              <w:left w:val="nil"/>
              <w:bottom w:val="nil"/>
              <w:right w:val="nil"/>
            </w:tcBorders>
          </w:tcPr>
          <w:p w14:paraId="4CF6998D" w14:textId="4B9F1B4E" w:rsidR="00A15082" w:rsidRDefault="00A15082">
            <w:pPr>
              <w:widowControl w:val="0"/>
              <w:autoSpaceDE w:val="0"/>
              <w:autoSpaceDN w:val="0"/>
              <w:adjustRightInd w:val="0"/>
              <w:spacing w:after="0" w:line="240" w:lineRule="auto"/>
              <w:rPr>
                <w:rFonts w:ascii="Times New Roman" w:hAnsi="Times New Roman" w:cs="Times New Roman"/>
                <w:kern w:val="0"/>
              </w:rPr>
            </w:pPr>
          </w:p>
        </w:tc>
        <w:tc>
          <w:tcPr>
            <w:tcW w:w="357" w:type="dxa"/>
            <w:tcBorders>
              <w:top w:val="nil"/>
              <w:left w:val="nil"/>
              <w:bottom w:val="nil"/>
              <w:right w:val="nil"/>
            </w:tcBorders>
          </w:tcPr>
          <w:p w14:paraId="2B6DA485"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c>
        <w:tc>
          <w:tcPr>
            <w:tcW w:w="540" w:type="dxa"/>
            <w:tcBorders>
              <w:top w:val="nil"/>
              <w:left w:val="nil"/>
              <w:bottom w:val="nil"/>
              <w:right w:val="nil"/>
            </w:tcBorders>
          </w:tcPr>
          <w:p w14:paraId="284D442E"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c>
        <w:tc>
          <w:tcPr>
            <w:tcW w:w="1236" w:type="dxa"/>
            <w:tcBorders>
              <w:top w:val="nil"/>
              <w:left w:val="nil"/>
              <w:bottom w:val="nil"/>
              <w:right w:val="nil"/>
            </w:tcBorders>
          </w:tcPr>
          <w:p w14:paraId="373D6597"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c>
        <w:tc>
          <w:tcPr>
            <w:tcW w:w="357" w:type="dxa"/>
            <w:tcBorders>
              <w:top w:val="nil"/>
              <w:left w:val="nil"/>
              <w:bottom w:val="nil"/>
              <w:right w:val="nil"/>
            </w:tcBorders>
          </w:tcPr>
          <w:p w14:paraId="496F1345"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c>
        <w:tc>
          <w:tcPr>
            <w:tcW w:w="540" w:type="dxa"/>
            <w:tcBorders>
              <w:top w:val="nil"/>
              <w:left w:val="nil"/>
              <w:bottom w:val="nil"/>
              <w:right w:val="nil"/>
            </w:tcBorders>
          </w:tcPr>
          <w:p w14:paraId="4543077F"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c>
        <w:tc>
          <w:tcPr>
            <w:tcW w:w="1236" w:type="dxa"/>
            <w:tcBorders>
              <w:top w:val="nil"/>
              <w:left w:val="nil"/>
              <w:bottom w:val="nil"/>
              <w:right w:val="nil"/>
            </w:tcBorders>
          </w:tcPr>
          <w:p w14:paraId="37836D47"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c>
      </w:tr>
      <w:tr w:rsidR="00445484" w14:paraId="73947C13" w14:textId="77777777" w:rsidTr="005A503C">
        <w:trPr>
          <w:cantSplit/>
        </w:trPr>
        <w:tc>
          <w:tcPr>
            <w:tcW w:w="732" w:type="dxa"/>
            <w:tcBorders>
              <w:top w:val="nil"/>
              <w:left w:val="nil"/>
              <w:bottom w:val="nil"/>
              <w:right w:val="nil"/>
            </w:tcBorders>
          </w:tcPr>
          <w:p w14:paraId="3020ED4C" w14:textId="07162F6E" w:rsidR="00A15082" w:rsidRDefault="00A15082">
            <w:pPr>
              <w:keepLines/>
              <w:widowControl w:val="0"/>
              <w:autoSpaceDE w:val="0"/>
              <w:autoSpaceDN w:val="0"/>
              <w:adjustRightInd w:val="0"/>
              <w:spacing w:after="0" w:line="240" w:lineRule="auto"/>
              <w:rPr>
                <w:rFonts w:ascii="Times New Roman" w:hAnsi="Times New Roman" w:cs="Times New Roman"/>
                <w:kern w:val="0"/>
              </w:rPr>
            </w:pPr>
            <w:r>
              <w:rPr>
                <w:rFonts w:ascii="Arial" w:hAnsi="Arial" w:cs="Arial"/>
                <w:kern w:val="0"/>
                <w:sz w:val="20"/>
                <w:szCs w:val="20"/>
              </w:rPr>
              <w:t>Q1</w:t>
            </w:r>
            <w:r w:rsidR="00ED5618">
              <w:rPr>
                <w:rFonts w:ascii="Arial" w:hAnsi="Arial" w:cs="Arial"/>
                <w:kern w:val="0"/>
                <w:sz w:val="20"/>
                <w:szCs w:val="20"/>
              </w:rPr>
              <w:t>d</w:t>
            </w:r>
          </w:p>
        </w:tc>
        <w:tc>
          <w:tcPr>
            <w:tcW w:w="9732" w:type="dxa"/>
            <w:gridSpan w:val="12"/>
            <w:tcBorders>
              <w:top w:val="nil"/>
              <w:left w:val="nil"/>
              <w:bottom w:val="nil"/>
              <w:right w:val="nil"/>
            </w:tcBorders>
          </w:tcPr>
          <w:p w14:paraId="7A3C3A46"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kern w:val="0"/>
              </w:rPr>
              <w:t>The DSL (or Deputy DSL in their absence).</w:t>
            </w:r>
          </w:p>
        </w:tc>
      </w:tr>
    </w:tbl>
    <w:p w14:paraId="45D26E3B" w14:textId="77777777" w:rsidR="005A503C" w:rsidRPr="005A503C" w:rsidRDefault="005A503C" w:rsidP="005A503C">
      <w:pPr>
        <w:widowControl w:val="0"/>
        <w:autoSpaceDE w:val="0"/>
        <w:autoSpaceDN w:val="0"/>
        <w:adjustRightInd w:val="0"/>
        <w:spacing w:after="0" w:line="240" w:lineRule="auto"/>
        <w:ind w:left="1440"/>
        <w:rPr>
          <w:rFonts w:ascii="Arial" w:hAnsi="Arial" w:cs="Arial"/>
          <w:kern w:val="0"/>
        </w:rPr>
      </w:pPr>
      <w:r w:rsidRPr="005A503C">
        <w:rPr>
          <w:rFonts w:ascii="Arial" w:hAnsi="Arial" w:cs="Arial"/>
          <w:kern w:val="0"/>
        </w:rPr>
        <w:t>Is available</w:t>
      </w:r>
    </w:p>
    <w:p w14:paraId="34DB9E6F" w14:textId="77777777" w:rsidR="005A503C" w:rsidRPr="005A503C" w:rsidRDefault="005A503C" w:rsidP="005A503C">
      <w:pPr>
        <w:widowControl w:val="0"/>
        <w:autoSpaceDE w:val="0"/>
        <w:autoSpaceDN w:val="0"/>
        <w:adjustRightInd w:val="0"/>
        <w:spacing w:after="0" w:line="240" w:lineRule="auto"/>
        <w:ind w:left="1440"/>
        <w:rPr>
          <w:rFonts w:ascii="Arial" w:hAnsi="Arial" w:cs="Arial"/>
          <w:kern w:val="0"/>
        </w:rPr>
      </w:pPr>
      <w:r w:rsidRPr="005A503C">
        <w:rPr>
          <w:rFonts w:ascii="Arial" w:hAnsi="Arial" w:cs="Arial"/>
          <w:kern w:val="0"/>
        </w:rPr>
        <w:t>Manages referrals</w:t>
      </w:r>
    </w:p>
    <w:p w14:paraId="6859C95C" w14:textId="77777777" w:rsidR="005A503C" w:rsidRPr="005A503C" w:rsidRDefault="005A503C" w:rsidP="005A503C">
      <w:pPr>
        <w:widowControl w:val="0"/>
        <w:autoSpaceDE w:val="0"/>
        <w:autoSpaceDN w:val="0"/>
        <w:adjustRightInd w:val="0"/>
        <w:spacing w:after="0" w:line="240" w:lineRule="auto"/>
        <w:ind w:left="1440"/>
        <w:rPr>
          <w:rFonts w:ascii="Arial" w:hAnsi="Arial" w:cs="Arial"/>
          <w:kern w:val="0"/>
        </w:rPr>
      </w:pPr>
      <w:r w:rsidRPr="005A503C">
        <w:rPr>
          <w:rFonts w:ascii="Arial" w:hAnsi="Arial" w:cs="Arial"/>
          <w:kern w:val="0"/>
        </w:rPr>
        <w:t>Works with others</w:t>
      </w:r>
    </w:p>
    <w:p w14:paraId="578EC1BC" w14:textId="77777777" w:rsidR="005A503C" w:rsidRPr="005A503C" w:rsidRDefault="005A503C" w:rsidP="005A503C">
      <w:pPr>
        <w:widowControl w:val="0"/>
        <w:autoSpaceDE w:val="0"/>
        <w:autoSpaceDN w:val="0"/>
        <w:adjustRightInd w:val="0"/>
        <w:spacing w:after="0" w:line="240" w:lineRule="auto"/>
        <w:ind w:left="1440"/>
        <w:rPr>
          <w:rFonts w:ascii="Arial" w:hAnsi="Arial" w:cs="Arial"/>
          <w:kern w:val="0"/>
        </w:rPr>
      </w:pPr>
      <w:r w:rsidRPr="005A503C">
        <w:rPr>
          <w:rFonts w:ascii="Arial" w:hAnsi="Arial" w:cs="Arial"/>
          <w:kern w:val="0"/>
        </w:rPr>
        <w:t>Shares information and manages the Child Protection file</w:t>
      </w:r>
    </w:p>
    <w:p w14:paraId="1AAB380B" w14:textId="77777777" w:rsidR="005A503C" w:rsidRPr="005A503C" w:rsidRDefault="005A503C" w:rsidP="005A503C">
      <w:pPr>
        <w:widowControl w:val="0"/>
        <w:autoSpaceDE w:val="0"/>
        <w:autoSpaceDN w:val="0"/>
        <w:adjustRightInd w:val="0"/>
        <w:spacing w:after="0" w:line="240" w:lineRule="auto"/>
        <w:ind w:left="1440"/>
        <w:rPr>
          <w:rFonts w:ascii="Arial" w:hAnsi="Arial" w:cs="Arial"/>
          <w:kern w:val="0"/>
        </w:rPr>
      </w:pPr>
      <w:r w:rsidRPr="005A503C">
        <w:rPr>
          <w:rFonts w:ascii="Arial" w:hAnsi="Arial" w:cs="Arial"/>
          <w:kern w:val="0"/>
        </w:rPr>
        <w:t>Raises awareness</w:t>
      </w:r>
    </w:p>
    <w:p w14:paraId="3591C34E" w14:textId="77777777" w:rsidR="005A503C" w:rsidRPr="005A503C" w:rsidRDefault="005A503C" w:rsidP="005A503C">
      <w:pPr>
        <w:widowControl w:val="0"/>
        <w:autoSpaceDE w:val="0"/>
        <w:autoSpaceDN w:val="0"/>
        <w:adjustRightInd w:val="0"/>
        <w:spacing w:after="0" w:line="240" w:lineRule="auto"/>
        <w:ind w:left="1440"/>
        <w:rPr>
          <w:rFonts w:ascii="Arial" w:hAnsi="Arial" w:cs="Arial"/>
          <w:kern w:val="0"/>
        </w:rPr>
      </w:pPr>
      <w:r w:rsidRPr="005A503C">
        <w:rPr>
          <w:rFonts w:ascii="Arial" w:hAnsi="Arial" w:cs="Arial"/>
          <w:kern w:val="0"/>
        </w:rPr>
        <w:t>Is trained, knowledgeable and skilled</w:t>
      </w:r>
    </w:p>
    <w:p w14:paraId="33FE61DA" w14:textId="77777777" w:rsidR="005A503C" w:rsidRPr="005A503C" w:rsidRDefault="005A503C" w:rsidP="005A503C">
      <w:pPr>
        <w:widowControl w:val="0"/>
        <w:autoSpaceDE w:val="0"/>
        <w:autoSpaceDN w:val="0"/>
        <w:adjustRightInd w:val="0"/>
        <w:spacing w:after="0" w:line="240" w:lineRule="auto"/>
        <w:ind w:left="1440"/>
        <w:rPr>
          <w:rFonts w:ascii="Arial" w:hAnsi="Arial" w:cs="Arial"/>
          <w:kern w:val="0"/>
        </w:rPr>
      </w:pPr>
      <w:r w:rsidRPr="005A503C">
        <w:rPr>
          <w:rFonts w:ascii="Arial" w:hAnsi="Arial" w:cs="Arial"/>
          <w:kern w:val="0"/>
        </w:rPr>
        <w:t>Understands the views of children</w:t>
      </w:r>
    </w:p>
    <w:p w14:paraId="35CA194B" w14:textId="40FCABDB" w:rsidR="00A15082" w:rsidRPr="005A503C" w:rsidRDefault="005A503C" w:rsidP="005A503C">
      <w:pPr>
        <w:widowControl w:val="0"/>
        <w:autoSpaceDE w:val="0"/>
        <w:autoSpaceDN w:val="0"/>
        <w:adjustRightInd w:val="0"/>
        <w:spacing w:after="0" w:line="240" w:lineRule="auto"/>
        <w:ind w:left="1440"/>
        <w:rPr>
          <w:rFonts w:ascii="Arial" w:hAnsi="Arial" w:cs="Arial"/>
          <w:kern w:val="0"/>
        </w:rPr>
      </w:pPr>
      <w:r w:rsidRPr="005A503C">
        <w:rPr>
          <w:rFonts w:ascii="Arial" w:hAnsi="Arial" w:cs="Arial"/>
          <w:kern w:val="0"/>
        </w:rPr>
        <w:t>Holds and shares information</w:t>
      </w:r>
    </w:p>
    <w:p w14:paraId="59ECEDE7" w14:textId="77777777" w:rsidR="005A503C" w:rsidRDefault="005A503C" w:rsidP="005A503C">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10023C" w14:paraId="37C4E114" w14:textId="77777777">
        <w:trPr>
          <w:cantSplit/>
        </w:trPr>
        <w:tc>
          <w:tcPr>
            <w:tcW w:w="732" w:type="dxa"/>
            <w:tcBorders>
              <w:top w:val="nil"/>
              <w:left w:val="nil"/>
              <w:bottom w:val="nil"/>
              <w:right w:val="nil"/>
            </w:tcBorders>
          </w:tcPr>
          <w:p w14:paraId="6B8E9558" w14:textId="77777777" w:rsidR="00A15082" w:rsidRPr="0010023C" w:rsidRDefault="00A15082">
            <w:pPr>
              <w:keepLines/>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color w:val="404040"/>
                <w:kern w:val="0"/>
                <w:sz w:val="20"/>
                <w:szCs w:val="20"/>
              </w:rPr>
              <w:t>Q1e</w:t>
            </w:r>
          </w:p>
        </w:tc>
        <w:tc>
          <w:tcPr>
            <w:tcW w:w="9732" w:type="dxa"/>
            <w:tcBorders>
              <w:top w:val="nil"/>
              <w:left w:val="nil"/>
              <w:bottom w:val="nil"/>
              <w:right w:val="nil"/>
            </w:tcBorders>
          </w:tcPr>
          <w:p w14:paraId="58044B2D"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kern w:val="0"/>
              </w:rPr>
              <w:t xml:space="preserve">Robust staff safeguarding training records are kept which are up to date to ensure compliance. </w:t>
            </w:r>
          </w:p>
        </w:tc>
      </w:tr>
    </w:tbl>
    <w:p w14:paraId="629DC37E"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540"/>
        <w:gridCol w:w="1771"/>
        <w:gridCol w:w="162"/>
        <w:gridCol w:w="540"/>
        <w:gridCol w:w="1771"/>
        <w:gridCol w:w="162"/>
        <w:gridCol w:w="540"/>
        <w:gridCol w:w="1771"/>
        <w:gridCol w:w="163"/>
        <w:gridCol w:w="540"/>
        <w:gridCol w:w="1772"/>
      </w:tblGrid>
      <w:tr w:rsidR="00445484" w:rsidRPr="0010023C" w14:paraId="221FA116" w14:textId="77777777">
        <w:trPr>
          <w:cantSplit/>
        </w:trPr>
        <w:tc>
          <w:tcPr>
            <w:tcW w:w="732" w:type="dxa"/>
            <w:tcBorders>
              <w:top w:val="nil"/>
              <w:left w:val="nil"/>
              <w:bottom w:val="nil"/>
              <w:right w:val="nil"/>
            </w:tcBorders>
          </w:tcPr>
          <w:p w14:paraId="59619981" w14:textId="77777777" w:rsidR="00A15082" w:rsidRPr="0010023C" w:rsidRDefault="00A15082">
            <w:pPr>
              <w:keepLines/>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color w:val="404040"/>
                <w:kern w:val="0"/>
                <w:sz w:val="20"/>
                <w:szCs w:val="20"/>
              </w:rPr>
              <w:t>Q1f</w:t>
            </w:r>
          </w:p>
        </w:tc>
        <w:tc>
          <w:tcPr>
            <w:tcW w:w="9732" w:type="dxa"/>
            <w:gridSpan w:val="11"/>
            <w:tcBorders>
              <w:top w:val="nil"/>
              <w:left w:val="nil"/>
              <w:bottom w:val="nil"/>
              <w:right w:val="nil"/>
            </w:tcBorders>
          </w:tcPr>
          <w:p w14:paraId="104AD6D0"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kern w:val="0"/>
              </w:rPr>
              <w:t>A comprehensive safeguarding induction is delivered to all staff.</w:t>
            </w:r>
          </w:p>
        </w:tc>
      </w:tr>
      <w:tr w:rsidR="00445484" w:rsidRPr="0010023C" w14:paraId="210B3A84" w14:textId="77777777">
        <w:trPr>
          <w:cantSplit/>
        </w:trPr>
        <w:tc>
          <w:tcPr>
            <w:tcW w:w="732" w:type="dxa"/>
            <w:tcBorders>
              <w:top w:val="nil"/>
              <w:left w:val="nil"/>
              <w:bottom w:val="nil"/>
              <w:right w:val="nil"/>
            </w:tcBorders>
          </w:tcPr>
          <w:p w14:paraId="32739352" w14:textId="77777777" w:rsidR="00A15082" w:rsidRPr="0010023C" w:rsidRDefault="00A15082">
            <w:pPr>
              <w:keepLines/>
              <w:widowControl w:val="0"/>
              <w:autoSpaceDE w:val="0"/>
              <w:autoSpaceDN w:val="0"/>
              <w:adjustRightInd w:val="0"/>
              <w:spacing w:after="0" w:line="240" w:lineRule="auto"/>
              <w:rPr>
                <w:rFonts w:ascii="Times New Roman" w:hAnsi="Times New Roman" w:cs="Times New Roman"/>
                <w:kern w:val="0"/>
              </w:rPr>
            </w:pPr>
          </w:p>
        </w:tc>
        <w:tc>
          <w:tcPr>
            <w:tcW w:w="540" w:type="dxa"/>
            <w:tcBorders>
              <w:top w:val="nil"/>
              <w:left w:val="nil"/>
              <w:bottom w:val="nil"/>
              <w:right w:val="nil"/>
            </w:tcBorders>
          </w:tcPr>
          <w:p w14:paraId="16E791D3" w14:textId="05BDF3BD"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c>
        <w:tc>
          <w:tcPr>
            <w:tcW w:w="1771" w:type="dxa"/>
            <w:tcBorders>
              <w:top w:val="nil"/>
              <w:left w:val="nil"/>
              <w:bottom w:val="nil"/>
              <w:right w:val="nil"/>
            </w:tcBorders>
          </w:tcPr>
          <w:p w14:paraId="4CD207BF" w14:textId="218EFE49"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c>
        <w:tc>
          <w:tcPr>
            <w:tcW w:w="162" w:type="dxa"/>
            <w:tcBorders>
              <w:top w:val="nil"/>
              <w:left w:val="nil"/>
              <w:bottom w:val="nil"/>
              <w:right w:val="nil"/>
            </w:tcBorders>
          </w:tcPr>
          <w:p w14:paraId="307FF7CA"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c>
        <w:tc>
          <w:tcPr>
            <w:tcW w:w="540" w:type="dxa"/>
            <w:tcBorders>
              <w:top w:val="nil"/>
              <w:left w:val="nil"/>
              <w:bottom w:val="nil"/>
              <w:right w:val="nil"/>
            </w:tcBorders>
          </w:tcPr>
          <w:p w14:paraId="3851CC36" w14:textId="6F516B51"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c>
        <w:tc>
          <w:tcPr>
            <w:tcW w:w="1771" w:type="dxa"/>
            <w:tcBorders>
              <w:top w:val="nil"/>
              <w:left w:val="nil"/>
              <w:bottom w:val="nil"/>
              <w:right w:val="nil"/>
            </w:tcBorders>
          </w:tcPr>
          <w:p w14:paraId="35140690" w14:textId="73827863"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c>
        <w:tc>
          <w:tcPr>
            <w:tcW w:w="162" w:type="dxa"/>
            <w:tcBorders>
              <w:top w:val="nil"/>
              <w:left w:val="nil"/>
              <w:bottom w:val="nil"/>
              <w:right w:val="nil"/>
            </w:tcBorders>
          </w:tcPr>
          <w:p w14:paraId="5C4C9F13"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c>
        <w:tc>
          <w:tcPr>
            <w:tcW w:w="540" w:type="dxa"/>
            <w:tcBorders>
              <w:top w:val="nil"/>
              <w:left w:val="nil"/>
              <w:bottom w:val="nil"/>
              <w:right w:val="nil"/>
            </w:tcBorders>
          </w:tcPr>
          <w:p w14:paraId="027F70CD" w14:textId="03FF4839"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c>
        <w:tc>
          <w:tcPr>
            <w:tcW w:w="1771" w:type="dxa"/>
            <w:tcBorders>
              <w:top w:val="nil"/>
              <w:left w:val="nil"/>
              <w:bottom w:val="nil"/>
              <w:right w:val="nil"/>
            </w:tcBorders>
          </w:tcPr>
          <w:p w14:paraId="6E17143A" w14:textId="0939A86E"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c>
        <w:tc>
          <w:tcPr>
            <w:tcW w:w="163" w:type="dxa"/>
            <w:tcBorders>
              <w:top w:val="nil"/>
              <w:left w:val="nil"/>
              <w:bottom w:val="nil"/>
              <w:right w:val="nil"/>
            </w:tcBorders>
          </w:tcPr>
          <w:p w14:paraId="066FF847"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c>
        <w:tc>
          <w:tcPr>
            <w:tcW w:w="540" w:type="dxa"/>
            <w:tcBorders>
              <w:top w:val="nil"/>
              <w:left w:val="nil"/>
              <w:bottom w:val="nil"/>
              <w:right w:val="nil"/>
            </w:tcBorders>
          </w:tcPr>
          <w:p w14:paraId="109461EF" w14:textId="6D73A97A"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c>
        <w:tc>
          <w:tcPr>
            <w:tcW w:w="1772" w:type="dxa"/>
            <w:tcBorders>
              <w:top w:val="nil"/>
              <w:left w:val="nil"/>
              <w:bottom w:val="nil"/>
              <w:right w:val="nil"/>
            </w:tcBorders>
          </w:tcPr>
          <w:p w14:paraId="277DD2C3" w14:textId="6A80E23A"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c>
      </w:tr>
      <w:tr w:rsidR="00445484" w:rsidRPr="0010023C" w14:paraId="1A0B9104" w14:textId="77777777">
        <w:trPr>
          <w:cantSplit/>
        </w:trPr>
        <w:tc>
          <w:tcPr>
            <w:tcW w:w="732" w:type="dxa"/>
            <w:tcBorders>
              <w:top w:val="nil"/>
              <w:left w:val="nil"/>
              <w:bottom w:val="nil"/>
              <w:right w:val="nil"/>
            </w:tcBorders>
          </w:tcPr>
          <w:p w14:paraId="76895D96" w14:textId="77777777" w:rsidR="00A15082" w:rsidRPr="0010023C" w:rsidRDefault="00A15082">
            <w:pPr>
              <w:keepLines/>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color w:val="404040"/>
                <w:kern w:val="0"/>
                <w:sz w:val="20"/>
                <w:szCs w:val="20"/>
              </w:rPr>
              <w:t>Q1g</w:t>
            </w:r>
          </w:p>
        </w:tc>
        <w:tc>
          <w:tcPr>
            <w:tcW w:w="9732" w:type="dxa"/>
            <w:gridSpan w:val="11"/>
            <w:tcBorders>
              <w:top w:val="nil"/>
              <w:left w:val="nil"/>
              <w:bottom w:val="nil"/>
              <w:right w:val="nil"/>
            </w:tcBorders>
          </w:tcPr>
          <w:p w14:paraId="0ED8463F"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kern w:val="0"/>
              </w:rPr>
              <w:t xml:space="preserve">The website includes the current safeguarding policy and safeguarding information. </w:t>
            </w:r>
          </w:p>
        </w:tc>
      </w:tr>
    </w:tbl>
    <w:p w14:paraId="4E8D5A5A"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p w14:paraId="1FD00A56"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20"/>
        <w:gridCol w:w="10463"/>
      </w:tblGrid>
      <w:tr w:rsidR="00445484" w14:paraId="3FFAF325" w14:textId="77777777">
        <w:trPr>
          <w:cantSplit/>
        </w:trPr>
        <w:tc>
          <w:tcPr>
            <w:tcW w:w="1" w:type="dxa"/>
            <w:tcBorders>
              <w:top w:val="nil"/>
              <w:left w:val="nil"/>
              <w:bottom w:val="nil"/>
              <w:right w:val="nil"/>
            </w:tcBorders>
          </w:tcPr>
          <w:p w14:paraId="0B293E57" w14:textId="77777777" w:rsidR="00A15082" w:rsidRDefault="00A15082">
            <w:pPr>
              <w:keepLines/>
              <w:widowControl w:val="0"/>
              <w:autoSpaceDE w:val="0"/>
              <w:autoSpaceDN w:val="0"/>
              <w:adjustRightInd w:val="0"/>
              <w:spacing w:after="0" w:line="240" w:lineRule="auto"/>
              <w:rPr>
                <w:rFonts w:ascii="Times New Roman" w:hAnsi="Times New Roman" w:cs="Times New Roman"/>
                <w:kern w:val="0"/>
              </w:rPr>
            </w:pPr>
          </w:p>
        </w:tc>
        <w:tc>
          <w:tcPr>
            <w:tcW w:w="10463" w:type="dxa"/>
            <w:tcBorders>
              <w:top w:val="nil"/>
              <w:left w:val="nil"/>
              <w:bottom w:val="nil"/>
              <w:right w:val="nil"/>
            </w:tcBorders>
            <w:shd w:val="clear" w:color="auto" w:fill="B0DEF2"/>
          </w:tcPr>
          <w:p w14:paraId="3949EE70" w14:textId="77777777" w:rsidR="00A15082" w:rsidRDefault="00A15082">
            <w:pPr>
              <w:widowControl w:val="0"/>
              <w:autoSpaceDE w:val="0"/>
              <w:autoSpaceDN w:val="0"/>
              <w:adjustRightInd w:val="0"/>
              <w:spacing w:after="0" w:line="240" w:lineRule="auto"/>
              <w:rPr>
                <w:rFonts w:ascii="Arial" w:hAnsi="Arial" w:cs="Arial"/>
                <w:b/>
                <w:bCs/>
                <w:kern w:val="0"/>
                <w:sz w:val="28"/>
                <w:szCs w:val="28"/>
              </w:rPr>
            </w:pPr>
            <w:r w:rsidRPr="00923444">
              <w:rPr>
                <w:rFonts w:ascii="Arial" w:hAnsi="Arial" w:cs="Arial"/>
                <w:b/>
                <w:bCs/>
                <w:kern w:val="0"/>
                <w:sz w:val="28"/>
                <w:szCs w:val="28"/>
              </w:rPr>
              <w:t xml:space="preserve">Section 2: Safeguarding Governance </w:t>
            </w:r>
          </w:p>
          <w:p w14:paraId="484952D1" w14:textId="77777777" w:rsidR="00ED5618" w:rsidRDefault="00ED5618">
            <w:pPr>
              <w:widowControl w:val="0"/>
              <w:autoSpaceDE w:val="0"/>
              <w:autoSpaceDN w:val="0"/>
              <w:adjustRightInd w:val="0"/>
              <w:spacing w:after="0" w:line="240" w:lineRule="auto"/>
              <w:rPr>
                <w:rFonts w:ascii="Times New Roman" w:hAnsi="Times New Roman" w:cs="Times New Roman"/>
                <w:kern w:val="0"/>
              </w:rPr>
            </w:pPr>
          </w:p>
        </w:tc>
      </w:tr>
    </w:tbl>
    <w:p w14:paraId="194E9667"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10023C" w14:paraId="679B5DDF" w14:textId="77777777">
        <w:trPr>
          <w:cantSplit/>
        </w:trPr>
        <w:tc>
          <w:tcPr>
            <w:tcW w:w="732" w:type="dxa"/>
            <w:tcBorders>
              <w:top w:val="nil"/>
              <w:left w:val="nil"/>
              <w:bottom w:val="nil"/>
              <w:right w:val="nil"/>
            </w:tcBorders>
          </w:tcPr>
          <w:p w14:paraId="76ECBD97" w14:textId="77777777" w:rsidR="00A15082" w:rsidRPr="0010023C" w:rsidRDefault="00A15082">
            <w:pPr>
              <w:keepLines/>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color w:val="404040"/>
                <w:kern w:val="0"/>
                <w:sz w:val="20"/>
                <w:szCs w:val="20"/>
              </w:rPr>
              <w:t>Q2a</w:t>
            </w:r>
          </w:p>
        </w:tc>
        <w:tc>
          <w:tcPr>
            <w:tcW w:w="9732" w:type="dxa"/>
            <w:tcBorders>
              <w:top w:val="nil"/>
              <w:left w:val="nil"/>
              <w:bottom w:val="nil"/>
              <w:right w:val="nil"/>
            </w:tcBorders>
          </w:tcPr>
          <w:p w14:paraId="73323154"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kern w:val="0"/>
              </w:rPr>
              <w:t>A senior board level (or equivalent) lead is in place to take leadership responsibility for safeguarding arrangements.</w:t>
            </w:r>
          </w:p>
        </w:tc>
      </w:tr>
    </w:tbl>
    <w:p w14:paraId="3FA63A0E"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10023C" w14:paraId="00C0A76F" w14:textId="77777777">
        <w:trPr>
          <w:cantSplit/>
        </w:trPr>
        <w:tc>
          <w:tcPr>
            <w:tcW w:w="732" w:type="dxa"/>
            <w:tcBorders>
              <w:top w:val="nil"/>
              <w:left w:val="nil"/>
              <w:bottom w:val="nil"/>
              <w:right w:val="nil"/>
            </w:tcBorders>
          </w:tcPr>
          <w:p w14:paraId="670E0AC4" w14:textId="77777777" w:rsidR="00A15082" w:rsidRPr="0010023C" w:rsidRDefault="00A15082">
            <w:pPr>
              <w:keepLines/>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color w:val="404040"/>
                <w:kern w:val="0"/>
                <w:sz w:val="20"/>
                <w:szCs w:val="20"/>
              </w:rPr>
              <w:t>Q2b</w:t>
            </w:r>
          </w:p>
        </w:tc>
        <w:tc>
          <w:tcPr>
            <w:tcW w:w="9732" w:type="dxa"/>
            <w:tcBorders>
              <w:top w:val="nil"/>
              <w:left w:val="nil"/>
              <w:bottom w:val="nil"/>
              <w:right w:val="nil"/>
            </w:tcBorders>
          </w:tcPr>
          <w:p w14:paraId="20BFFFAF"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kern w:val="0"/>
              </w:rPr>
              <w:t xml:space="preserve">Governing bodies and proprietors are aware of Bolton's local multi-agency safeguarding arrangements </w:t>
            </w:r>
            <w:r w:rsidRPr="0010023C">
              <w:rPr>
                <w:rFonts w:ascii="Arial" w:hAnsi="Arial" w:cs="Arial"/>
                <w:color w:val="800080"/>
                <w:kern w:val="0"/>
              </w:rPr>
              <w:t>https://www.boltonsafeguardingchildren.org.uk/</w:t>
            </w:r>
            <w:r w:rsidRPr="0010023C">
              <w:rPr>
                <w:rFonts w:ascii="Arial" w:hAnsi="Arial" w:cs="Arial"/>
                <w:kern w:val="0"/>
              </w:rPr>
              <w:t>.</w:t>
            </w:r>
          </w:p>
        </w:tc>
      </w:tr>
    </w:tbl>
    <w:p w14:paraId="7831D73D"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p w14:paraId="2B1B3732"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10023C" w14:paraId="01EBCE1A" w14:textId="77777777">
        <w:trPr>
          <w:cantSplit/>
        </w:trPr>
        <w:tc>
          <w:tcPr>
            <w:tcW w:w="732" w:type="dxa"/>
            <w:tcBorders>
              <w:top w:val="nil"/>
              <w:left w:val="nil"/>
              <w:bottom w:val="nil"/>
              <w:right w:val="nil"/>
            </w:tcBorders>
          </w:tcPr>
          <w:p w14:paraId="4E2152B4" w14:textId="77777777" w:rsidR="00A15082" w:rsidRPr="0010023C" w:rsidRDefault="00A15082">
            <w:pPr>
              <w:keepLines/>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color w:val="404040"/>
                <w:kern w:val="0"/>
                <w:sz w:val="20"/>
                <w:szCs w:val="20"/>
              </w:rPr>
              <w:t>Q2c</w:t>
            </w:r>
          </w:p>
        </w:tc>
        <w:tc>
          <w:tcPr>
            <w:tcW w:w="9732" w:type="dxa"/>
            <w:tcBorders>
              <w:top w:val="nil"/>
              <w:left w:val="nil"/>
              <w:bottom w:val="nil"/>
              <w:right w:val="nil"/>
            </w:tcBorders>
          </w:tcPr>
          <w:p w14:paraId="6F6E9F8D"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kern w:val="0"/>
              </w:rPr>
              <w:t>Governing bodies and proprietors ensure that policies required by law are in place, have been approved and are working well.</w:t>
            </w:r>
          </w:p>
        </w:tc>
      </w:tr>
    </w:tbl>
    <w:p w14:paraId="084AE3A6"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10023C" w14:paraId="059D6D11" w14:textId="77777777">
        <w:trPr>
          <w:cantSplit/>
        </w:trPr>
        <w:tc>
          <w:tcPr>
            <w:tcW w:w="732" w:type="dxa"/>
            <w:tcBorders>
              <w:top w:val="nil"/>
              <w:left w:val="nil"/>
              <w:bottom w:val="nil"/>
              <w:right w:val="nil"/>
            </w:tcBorders>
          </w:tcPr>
          <w:p w14:paraId="3C0C0CBB" w14:textId="77777777" w:rsidR="00A15082" w:rsidRPr="0010023C" w:rsidRDefault="00A15082">
            <w:pPr>
              <w:keepLines/>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color w:val="404040"/>
                <w:kern w:val="0"/>
                <w:sz w:val="20"/>
                <w:szCs w:val="20"/>
              </w:rPr>
              <w:t>Q2d</w:t>
            </w:r>
          </w:p>
        </w:tc>
        <w:tc>
          <w:tcPr>
            <w:tcW w:w="9732" w:type="dxa"/>
            <w:tcBorders>
              <w:top w:val="nil"/>
              <w:left w:val="nil"/>
              <w:bottom w:val="nil"/>
              <w:right w:val="nil"/>
            </w:tcBorders>
          </w:tcPr>
          <w:p w14:paraId="355128F7"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kern w:val="0"/>
              </w:rPr>
              <w:t xml:space="preserve">There is regular communication to the Governing Body / Trustees about safeguarding matters and reports of activity. This enables them to quality and assure, scrutinise the impact of safeguarding help and support to children and offer challenge. </w:t>
            </w:r>
          </w:p>
        </w:tc>
      </w:tr>
    </w:tbl>
    <w:p w14:paraId="2BABB96C"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10023C" w14:paraId="316350F1" w14:textId="77777777">
        <w:trPr>
          <w:cantSplit/>
        </w:trPr>
        <w:tc>
          <w:tcPr>
            <w:tcW w:w="732" w:type="dxa"/>
            <w:tcBorders>
              <w:top w:val="nil"/>
              <w:left w:val="nil"/>
              <w:bottom w:val="nil"/>
              <w:right w:val="nil"/>
            </w:tcBorders>
          </w:tcPr>
          <w:p w14:paraId="75F53E12" w14:textId="77777777" w:rsidR="00A15082" w:rsidRPr="0010023C" w:rsidRDefault="00A15082">
            <w:pPr>
              <w:keepLines/>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color w:val="404040"/>
                <w:kern w:val="0"/>
                <w:sz w:val="20"/>
                <w:szCs w:val="20"/>
              </w:rPr>
              <w:t>Q2e</w:t>
            </w:r>
          </w:p>
        </w:tc>
        <w:tc>
          <w:tcPr>
            <w:tcW w:w="9732" w:type="dxa"/>
            <w:tcBorders>
              <w:top w:val="nil"/>
              <w:left w:val="nil"/>
              <w:bottom w:val="nil"/>
              <w:right w:val="nil"/>
            </w:tcBorders>
          </w:tcPr>
          <w:p w14:paraId="5C5B3093"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kern w:val="0"/>
              </w:rPr>
              <w:t xml:space="preserve">All governors and trustees have received appropriate safeguarding and child protection </w:t>
            </w:r>
            <w:r w:rsidRPr="0010023C">
              <w:rPr>
                <w:rFonts w:ascii="Arial" w:hAnsi="Arial" w:cs="Arial"/>
                <w:kern w:val="0"/>
              </w:rPr>
              <w:lastRenderedPageBreak/>
              <w:t xml:space="preserve">training at induction (including online) which is regularly updated. </w:t>
            </w:r>
          </w:p>
        </w:tc>
      </w:tr>
    </w:tbl>
    <w:p w14:paraId="751565C5"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10023C" w14:paraId="1B3DA05F" w14:textId="77777777">
        <w:trPr>
          <w:cantSplit/>
        </w:trPr>
        <w:tc>
          <w:tcPr>
            <w:tcW w:w="732" w:type="dxa"/>
            <w:tcBorders>
              <w:top w:val="nil"/>
              <w:left w:val="nil"/>
              <w:bottom w:val="nil"/>
              <w:right w:val="nil"/>
            </w:tcBorders>
          </w:tcPr>
          <w:p w14:paraId="50EE20F7" w14:textId="77777777" w:rsidR="00A15082" w:rsidRPr="0010023C" w:rsidRDefault="00A15082">
            <w:pPr>
              <w:keepLines/>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color w:val="404040"/>
                <w:kern w:val="0"/>
                <w:sz w:val="20"/>
                <w:szCs w:val="20"/>
              </w:rPr>
              <w:t>Q2f</w:t>
            </w:r>
          </w:p>
        </w:tc>
        <w:tc>
          <w:tcPr>
            <w:tcW w:w="9732" w:type="dxa"/>
            <w:tcBorders>
              <w:top w:val="nil"/>
              <w:left w:val="nil"/>
              <w:bottom w:val="nil"/>
              <w:right w:val="nil"/>
            </w:tcBorders>
          </w:tcPr>
          <w:p w14:paraId="5A737ADF"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kern w:val="0"/>
              </w:rPr>
              <w:t xml:space="preserve">The governing body and proprietors ensure appropriate filtering and monitoring systems are in place and they regularly review their effectiveness. </w:t>
            </w:r>
          </w:p>
        </w:tc>
      </w:tr>
    </w:tbl>
    <w:p w14:paraId="36AA136A"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p w14:paraId="35B7A931"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20"/>
        <w:gridCol w:w="10463"/>
      </w:tblGrid>
      <w:tr w:rsidR="00445484" w14:paraId="29FC6428" w14:textId="77777777">
        <w:trPr>
          <w:cantSplit/>
        </w:trPr>
        <w:tc>
          <w:tcPr>
            <w:tcW w:w="1" w:type="dxa"/>
            <w:tcBorders>
              <w:top w:val="nil"/>
              <w:left w:val="nil"/>
              <w:bottom w:val="nil"/>
              <w:right w:val="nil"/>
            </w:tcBorders>
          </w:tcPr>
          <w:p w14:paraId="61E294EA" w14:textId="77777777" w:rsidR="00A15082" w:rsidRDefault="00A15082">
            <w:pPr>
              <w:keepLines/>
              <w:widowControl w:val="0"/>
              <w:autoSpaceDE w:val="0"/>
              <w:autoSpaceDN w:val="0"/>
              <w:adjustRightInd w:val="0"/>
              <w:spacing w:after="0" w:line="240" w:lineRule="auto"/>
              <w:rPr>
                <w:rFonts w:ascii="Times New Roman" w:hAnsi="Times New Roman" w:cs="Times New Roman"/>
                <w:kern w:val="0"/>
              </w:rPr>
            </w:pPr>
          </w:p>
        </w:tc>
        <w:tc>
          <w:tcPr>
            <w:tcW w:w="10463" w:type="dxa"/>
            <w:tcBorders>
              <w:top w:val="nil"/>
              <w:left w:val="nil"/>
              <w:bottom w:val="nil"/>
              <w:right w:val="nil"/>
            </w:tcBorders>
            <w:shd w:val="clear" w:color="auto" w:fill="B0DEF2"/>
          </w:tcPr>
          <w:p w14:paraId="0519FE62" w14:textId="77777777" w:rsidR="00A15082" w:rsidRDefault="00A15082">
            <w:pPr>
              <w:widowControl w:val="0"/>
              <w:autoSpaceDE w:val="0"/>
              <w:autoSpaceDN w:val="0"/>
              <w:adjustRightInd w:val="0"/>
              <w:spacing w:after="0" w:line="240" w:lineRule="auto"/>
              <w:rPr>
                <w:rFonts w:ascii="Arial" w:hAnsi="Arial" w:cs="Arial"/>
                <w:b/>
                <w:bCs/>
                <w:kern w:val="0"/>
                <w:sz w:val="28"/>
                <w:szCs w:val="28"/>
              </w:rPr>
            </w:pPr>
            <w:r w:rsidRPr="005B1914">
              <w:rPr>
                <w:rFonts w:ascii="Arial" w:hAnsi="Arial" w:cs="Arial"/>
                <w:b/>
                <w:bCs/>
                <w:kern w:val="0"/>
                <w:sz w:val="28"/>
                <w:szCs w:val="28"/>
              </w:rPr>
              <w:t xml:space="preserve">Section 3: Partnership Working and Training </w:t>
            </w:r>
          </w:p>
          <w:p w14:paraId="4C77C639" w14:textId="77777777" w:rsidR="00ED5618" w:rsidRDefault="00ED5618">
            <w:pPr>
              <w:widowControl w:val="0"/>
              <w:autoSpaceDE w:val="0"/>
              <w:autoSpaceDN w:val="0"/>
              <w:adjustRightInd w:val="0"/>
              <w:spacing w:after="0" w:line="240" w:lineRule="auto"/>
              <w:rPr>
                <w:rFonts w:ascii="Times New Roman" w:hAnsi="Times New Roman" w:cs="Times New Roman"/>
                <w:kern w:val="0"/>
              </w:rPr>
            </w:pPr>
          </w:p>
        </w:tc>
      </w:tr>
    </w:tbl>
    <w:p w14:paraId="529B1824"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10023C" w14:paraId="39AFBAB6" w14:textId="77777777">
        <w:trPr>
          <w:cantSplit/>
        </w:trPr>
        <w:tc>
          <w:tcPr>
            <w:tcW w:w="732" w:type="dxa"/>
            <w:tcBorders>
              <w:top w:val="nil"/>
              <w:left w:val="nil"/>
              <w:bottom w:val="nil"/>
              <w:right w:val="nil"/>
            </w:tcBorders>
          </w:tcPr>
          <w:p w14:paraId="22F9ED1B" w14:textId="77777777" w:rsidR="00A15082" w:rsidRPr="0010023C" w:rsidRDefault="00A15082">
            <w:pPr>
              <w:keepLines/>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color w:val="404040"/>
                <w:kern w:val="0"/>
                <w:sz w:val="20"/>
                <w:szCs w:val="20"/>
              </w:rPr>
              <w:t>Q3a</w:t>
            </w:r>
          </w:p>
        </w:tc>
        <w:tc>
          <w:tcPr>
            <w:tcW w:w="9732" w:type="dxa"/>
            <w:tcBorders>
              <w:top w:val="nil"/>
              <w:left w:val="nil"/>
              <w:bottom w:val="nil"/>
              <w:right w:val="nil"/>
            </w:tcBorders>
          </w:tcPr>
          <w:p w14:paraId="6909D7FC"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kern w:val="0"/>
              </w:rPr>
              <w:t>The DSL receives safeguarding and child protection training every two years.</w:t>
            </w:r>
          </w:p>
        </w:tc>
      </w:tr>
    </w:tbl>
    <w:p w14:paraId="5EB8B05B"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10023C" w14:paraId="66771CAF" w14:textId="77777777">
        <w:trPr>
          <w:cantSplit/>
        </w:trPr>
        <w:tc>
          <w:tcPr>
            <w:tcW w:w="732" w:type="dxa"/>
            <w:tcBorders>
              <w:top w:val="nil"/>
              <w:left w:val="nil"/>
              <w:bottom w:val="nil"/>
              <w:right w:val="nil"/>
            </w:tcBorders>
          </w:tcPr>
          <w:p w14:paraId="6E528792" w14:textId="77777777" w:rsidR="00A15082" w:rsidRPr="0010023C" w:rsidRDefault="00A15082">
            <w:pPr>
              <w:keepLines/>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color w:val="404040"/>
                <w:kern w:val="0"/>
                <w:sz w:val="20"/>
                <w:szCs w:val="20"/>
              </w:rPr>
              <w:t>Q3b</w:t>
            </w:r>
          </w:p>
        </w:tc>
        <w:tc>
          <w:tcPr>
            <w:tcW w:w="9732" w:type="dxa"/>
            <w:tcBorders>
              <w:top w:val="nil"/>
              <w:left w:val="nil"/>
              <w:bottom w:val="nil"/>
              <w:right w:val="nil"/>
            </w:tcBorders>
          </w:tcPr>
          <w:p w14:paraId="6F27D72F"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kern w:val="0"/>
              </w:rPr>
              <w:t>All staff have undertaken safeguarding and child protection training (including online safety). The training is updated every three years as a minimum. In addition, they receive regular safeguarding and child protection updates at least on an annual basis, including online safety (for example, via email, e-bulletins, staff meetings).</w:t>
            </w:r>
          </w:p>
        </w:tc>
      </w:tr>
    </w:tbl>
    <w:p w14:paraId="45F86939"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10023C" w14:paraId="5659428E" w14:textId="77777777">
        <w:trPr>
          <w:cantSplit/>
        </w:trPr>
        <w:tc>
          <w:tcPr>
            <w:tcW w:w="732" w:type="dxa"/>
            <w:tcBorders>
              <w:top w:val="nil"/>
              <w:left w:val="nil"/>
              <w:bottom w:val="nil"/>
              <w:right w:val="nil"/>
            </w:tcBorders>
          </w:tcPr>
          <w:p w14:paraId="65E9966F" w14:textId="77777777" w:rsidR="00A15082" w:rsidRPr="0010023C" w:rsidRDefault="00A15082">
            <w:pPr>
              <w:keepLines/>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color w:val="404040"/>
                <w:kern w:val="0"/>
                <w:sz w:val="20"/>
                <w:szCs w:val="20"/>
              </w:rPr>
              <w:t>Q3c</w:t>
            </w:r>
          </w:p>
        </w:tc>
        <w:tc>
          <w:tcPr>
            <w:tcW w:w="9732" w:type="dxa"/>
            <w:tcBorders>
              <w:top w:val="nil"/>
              <w:left w:val="nil"/>
              <w:bottom w:val="nil"/>
              <w:right w:val="nil"/>
            </w:tcBorders>
          </w:tcPr>
          <w:p w14:paraId="4D3CFB49" w14:textId="77777777" w:rsidR="00A15082" w:rsidRPr="0010023C" w:rsidRDefault="00A15082">
            <w:pPr>
              <w:widowControl w:val="0"/>
              <w:autoSpaceDE w:val="0"/>
              <w:autoSpaceDN w:val="0"/>
              <w:adjustRightInd w:val="0"/>
              <w:spacing w:after="0" w:line="240" w:lineRule="auto"/>
              <w:rPr>
                <w:rFonts w:ascii="Arial" w:hAnsi="Arial" w:cs="Arial"/>
                <w:kern w:val="0"/>
              </w:rPr>
            </w:pPr>
            <w:r w:rsidRPr="0010023C">
              <w:rPr>
                <w:rFonts w:ascii="Arial" w:hAnsi="Arial" w:cs="Arial"/>
                <w:kern w:val="0"/>
              </w:rPr>
              <w:t xml:space="preserve">In line with Working Together to Safeguard Children 2023 and the DFE Information sharing Guidance appropriate information is shared with those that need it. It is recognised that this is </w:t>
            </w:r>
          </w:p>
          <w:p w14:paraId="37810CFE" w14:textId="77777777" w:rsidR="00A15082" w:rsidRPr="0010023C" w:rsidRDefault="00A15082">
            <w:pPr>
              <w:widowControl w:val="0"/>
              <w:autoSpaceDE w:val="0"/>
              <w:autoSpaceDN w:val="0"/>
              <w:adjustRightInd w:val="0"/>
              <w:spacing w:after="0" w:line="240" w:lineRule="auto"/>
              <w:rPr>
                <w:rFonts w:ascii="Arial" w:hAnsi="Arial" w:cs="Arial"/>
                <w:kern w:val="0"/>
              </w:rPr>
            </w:pPr>
            <w:r w:rsidRPr="0010023C">
              <w:rPr>
                <w:rFonts w:ascii="Arial" w:hAnsi="Arial" w:cs="Arial"/>
                <w:kern w:val="0"/>
              </w:rPr>
              <w:t>vital in identifying and tackling all forms of abuse and neglect. You ensure relevant staff have due regard to the data protection principles, which allow them to share.</w:t>
            </w:r>
          </w:p>
          <w:p w14:paraId="6CDC2E35" w14:textId="77777777" w:rsidR="00A15082" w:rsidRPr="0010023C" w:rsidRDefault="00A15082">
            <w:pPr>
              <w:widowControl w:val="0"/>
              <w:autoSpaceDE w:val="0"/>
              <w:autoSpaceDN w:val="0"/>
              <w:adjustRightInd w:val="0"/>
              <w:spacing w:after="0" w:line="240" w:lineRule="auto"/>
              <w:rPr>
                <w:rFonts w:ascii="Arial" w:hAnsi="Arial" w:cs="Arial"/>
                <w:kern w:val="0"/>
              </w:rPr>
            </w:pPr>
          </w:p>
          <w:p w14:paraId="55E5A176" w14:textId="77777777" w:rsidR="00A15082" w:rsidRPr="0010023C" w:rsidRDefault="00A15082">
            <w:pPr>
              <w:widowControl w:val="0"/>
              <w:autoSpaceDE w:val="0"/>
              <w:autoSpaceDN w:val="0"/>
              <w:adjustRightInd w:val="0"/>
              <w:spacing w:after="0" w:line="240" w:lineRule="auto"/>
              <w:rPr>
                <w:rFonts w:ascii="Arial" w:hAnsi="Arial" w:cs="Arial"/>
                <w:color w:val="800080"/>
                <w:kern w:val="0"/>
              </w:rPr>
            </w:pPr>
            <w:r w:rsidRPr="0010023C">
              <w:rPr>
                <w:rFonts w:ascii="Arial" w:hAnsi="Arial" w:cs="Arial"/>
                <w:color w:val="800080"/>
                <w:kern w:val="0"/>
              </w:rPr>
              <w:t>Working Together to Safeguard Children - GOV.UK (www.gov.uk)</w:t>
            </w:r>
          </w:p>
          <w:p w14:paraId="65700F98" w14:textId="77777777" w:rsidR="00A15082" w:rsidRPr="0010023C" w:rsidRDefault="00A15082">
            <w:pPr>
              <w:widowControl w:val="0"/>
              <w:autoSpaceDE w:val="0"/>
              <w:autoSpaceDN w:val="0"/>
              <w:adjustRightInd w:val="0"/>
              <w:spacing w:after="0" w:line="240" w:lineRule="auto"/>
              <w:rPr>
                <w:rFonts w:ascii="Arial" w:hAnsi="Arial" w:cs="Arial"/>
                <w:kern w:val="0"/>
              </w:rPr>
            </w:pPr>
          </w:p>
          <w:p w14:paraId="1713315C" w14:textId="3C0BDB15" w:rsidR="00A15082" w:rsidRPr="0010023C" w:rsidRDefault="00A15082">
            <w:pPr>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kern w:val="0"/>
              </w:rPr>
              <w:t xml:space="preserve">DfE Information sharing advice for safeguarding practitioners providing safeguarding services for children, young people, </w:t>
            </w:r>
            <w:r w:rsidR="00EC20C7" w:rsidRPr="0010023C">
              <w:rPr>
                <w:rFonts w:ascii="Arial" w:hAnsi="Arial" w:cs="Arial"/>
                <w:kern w:val="0"/>
              </w:rPr>
              <w:t>parents,</w:t>
            </w:r>
            <w:r w:rsidRPr="0010023C">
              <w:rPr>
                <w:rFonts w:ascii="Arial" w:hAnsi="Arial" w:cs="Arial"/>
                <w:kern w:val="0"/>
              </w:rPr>
              <w:t xml:space="preserve"> and carers (publishing.service.gov.uk) - </w:t>
            </w:r>
            <w:r w:rsidRPr="0010023C">
              <w:rPr>
                <w:rFonts w:ascii="Arial" w:hAnsi="Arial" w:cs="Arial"/>
                <w:color w:val="800080"/>
                <w:kern w:val="0"/>
              </w:rPr>
              <w:t>https://www.gov.uk/government/publications/safeguarding-practitioners-information-sharing-advice</w:t>
            </w:r>
          </w:p>
        </w:tc>
      </w:tr>
    </w:tbl>
    <w:p w14:paraId="470CC0ED"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10023C" w14:paraId="52CE7BEE" w14:textId="77777777">
        <w:trPr>
          <w:cantSplit/>
        </w:trPr>
        <w:tc>
          <w:tcPr>
            <w:tcW w:w="732" w:type="dxa"/>
            <w:tcBorders>
              <w:top w:val="nil"/>
              <w:left w:val="nil"/>
              <w:bottom w:val="nil"/>
              <w:right w:val="nil"/>
            </w:tcBorders>
          </w:tcPr>
          <w:p w14:paraId="4F522EA5" w14:textId="77777777" w:rsidR="00A15082" w:rsidRPr="0010023C" w:rsidRDefault="00A15082">
            <w:pPr>
              <w:keepLines/>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color w:val="404040"/>
                <w:kern w:val="0"/>
                <w:sz w:val="20"/>
                <w:szCs w:val="20"/>
              </w:rPr>
              <w:t>Q3d</w:t>
            </w:r>
          </w:p>
        </w:tc>
        <w:tc>
          <w:tcPr>
            <w:tcW w:w="9732" w:type="dxa"/>
            <w:tcBorders>
              <w:top w:val="nil"/>
              <w:left w:val="nil"/>
              <w:bottom w:val="nil"/>
              <w:right w:val="nil"/>
            </w:tcBorders>
          </w:tcPr>
          <w:p w14:paraId="1ED45506" w14:textId="4CB25830" w:rsidR="00A15082" w:rsidRPr="0010023C" w:rsidRDefault="00A15082">
            <w:pPr>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kern w:val="0"/>
              </w:rPr>
              <w:t xml:space="preserve">There are nominated staff with up to date Paediatric First Aid Training and you have first aid kits which meet requirements under the Health and Safety Act 1974. The following statutory policies are in place - Health and </w:t>
            </w:r>
            <w:r w:rsidR="00EC20C7" w:rsidRPr="0010023C">
              <w:rPr>
                <w:rFonts w:ascii="Arial" w:hAnsi="Arial" w:cs="Arial"/>
                <w:kern w:val="0"/>
              </w:rPr>
              <w:t>Safety and</w:t>
            </w:r>
            <w:r w:rsidRPr="0010023C">
              <w:rPr>
                <w:rFonts w:ascii="Arial" w:hAnsi="Arial" w:cs="Arial"/>
                <w:kern w:val="0"/>
              </w:rPr>
              <w:t xml:space="preserve"> supporting pupils with medical conditions.</w:t>
            </w:r>
          </w:p>
        </w:tc>
      </w:tr>
    </w:tbl>
    <w:p w14:paraId="3C428DF5"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p w14:paraId="56E5CC3D" w14:textId="77777777" w:rsidR="0010023C" w:rsidRDefault="0010023C">
      <w:pPr>
        <w:widowControl w:val="0"/>
        <w:autoSpaceDE w:val="0"/>
        <w:autoSpaceDN w:val="0"/>
        <w:adjustRightInd w:val="0"/>
        <w:spacing w:after="0" w:line="240" w:lineRule="auto"/>
        <w:rPr>
          <w:rFonts w:ascii="Times New Roman" w:hAnsi="Times New Roman" w:cs="Times New Roman"/>
          <w:kern w:val="0"/>
        </w:rPr>
      </w:pPr>
    </w:p>
    <w:p w14:paraId="4BA4C539" w14:textId="77777777" w:rsidR="0010023C" w:rsidRDefault="0010023C">
      <w:pPr>
        <w:widowControl w:val="0"/>
        <w:autoSpaceDE w:val="0"/>
        <w:autoSpaceDN w:val="0"/>
        <w:adjustRightInd w:val="0"/>
        <w:spacing w:after="0" w:line="240" w:lineRule="auto"/>
        <w:rPr>
          <w:rFonts w:ascii="Times New Roman" w:hAnsi="Times New Roman" w:cs="Times New Roman"/>
          <w:kern w:val="0"/>
        </w:rPr>
      </w:pPr>
    </w:p>
    <w:p w14:paraId="2526FB2B" w14:textId="77777777" w:rsidR="0010023C" w:rsidRDefault="0010023C">
      <w:pPr>
        <w:widowControl w:val="0"/>
        <w:autoSpaceDE w:val="0"/>
        <w:autoSpaceDN w:val="0"/>
        <w:adjustRightInd w:val="0"/>
        <w:spacing w:after="0" w:line="240" w:lineRule="auto"/>
        <w:rPr>
          <w:rFonts w:ascii="Times New Roman" w:hAnsi="Times New Roman" w:cs="Times New Roman"/>
          <w:kern w:val="0"/>
        </w:rPr>
      </w:pPr>
    </w:p>
    <w:p w14:paraId="04A5E422" w14:textId="77777777" w:rsidR="0010023C" w:rsidRDefault="0010023C">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14:paraId="7FADC0B4" w14:textId="77777777">
        <w:trPr>
          <w:cantSplit/>
        </w:trPr>
        <w:tc>
          <w:tcPr>
            <w:tcW w:w="732" w:type="dxa"/>
            <w:tcBorders>
              <w:top w:val="nil"/>
              <w:left w:val="nil"/>
              <w:bottom w:val="nil"/>
              <w:right w:val="nil"/>
            </w:tcBorders>
          </w:tcPr>
          <w:p w14:paraId="604CB310" w14:textId="77777777" w:rsidR="00A15082" w:rsidRPr="0010023C" w:rsidRDefault="00A15082">
            <w:pPr>
              <w:keepLines/>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color w:val="404040"/>
                <w:kern w:val="0"/>
                <w:sz w:val="20"/>
                <w:szCs w:val="20"/>
              </w:rPr>
              <w:t>Q3e</w:t>
            </w:r>
          </w:p>
        </w:tc>
        <w:tc>
          <w:tcPr>
            <w:tcW w:w="9732" w:type="dxa"/>
            <w:tcBorders>
              <w:top w:val="nil"/>
              <w:left w:val="nil"/>
              <w:bottom w:val="nil"/>
              <w:right w:val="nil"/>
            </w:tcBorders>
          </w:tcPr>
          <w:p w14:paraId="756574A2" w14:textId="323485C0" w:rsidR="00A15082" w:rsidRPr="0010023C" w:rsidRDefault="00A15082">
            <w:pPr>
              <w:widowControl w:val="0"/>
              <w:autoSpaceDE w:val="0"/>
              <w:autoSpaceDN w:val="0"/>
              <w:adjustRightInd w:val="0"/>
              <w:spacing w:after="0" w:line="240" w:lineRule="auto"/>
              <w:rPr>
                <w:rFonts w:ascii="Arial" w:hAnsi="Arial" w:cs="Arial"/>
                <w:kern w:val="0"/>
              </w:rPr>
            </w:pPr>
            <w:r w:rsidRPr="0010023C">
              <w:rPr>
                <w:rFonts w:ascii="Arial" w:hAnsi="Arial" w:cs="Arial"/>
                <w:kern w:val="0"/>
              </w:rPr>
              <w:t xml:space="preserve">You are aware of the newly revised </w:t>
            </w:r>
            <w:r w:rsidRPr="0010023C">
              <w:rPr>
                <w:rFonts w:ascii="Arial" w:hAnsi="Arial" w:cs="Arial"/>
                <w:color w:val="800080"/>
                <w:kern w:val="0"/>
              </w:rPr>
              <w:t>Working Together 2023</w:t>
            </w:r>
            <w:r w:rsidRPr="0010023C">
              <w:rPr>
                <w:rFonts w:ascii="Arial" w:hAnsi="Arial" w:cs="Arial"/>
                <w:kern w:val="0"/>
              </w:rPr>
              <w:t xml:space="preserve"> and fulfil your role by working in partnership with key agencies to manage and reduce risk. You maintain regular contact with agencies, as appropriate, </w:t>
            </w:r>
            <w:r w:rsidR="00501BA4">
              <w:rPr>
                <w:rFonts w:ascii="Arial" w:hAnsi="Arial" w:cs="Arial"/>
                <w:kern w:val="0"/>
              </w:rPr>
              <w:t>s</w:t>
            </w:r>
            <w:r w:rsidRPr="0010023C">
              <w:rPr>
                <w:rFonts w:ascii="Arial" w:hAnsi="Arial" w:cs="Arial"/>
                <w:kern w:val="0"/>
              </w:rPr>
              <w:t xml:space="preserve">uch as the Local Authority, </w:t>
            </w:r>
            <w:r w:rsidR="00EC20C7" w:rsidRPr="0010023C">
              <w:rPr>
                <w:rFonts w:ascii="Arial" w:hAnsi="Arial" w:cs="Arial"/>
                <w:kern w:val="0"/>
              </w:rPr>
              <w:t>Health,</w:t>
            </w:r>
            <w:r w:rsidRPr="0010023C">
              <w:rPr>
                <w:rFonts w:ascii="Arial" w:hAnsi="Arial" w:cs="Arial"/>
                <w:kern w:val="0"/>
              </w:rPr>
              <w:t xml:space="preserve"> and Police. </w:t>
            </w:r>
          </w:p>
          <w:p w14:paraId="797E5C74" w14:textId="77777777" w:rsidR="001853B6" w:rsidRPr="0010023C" w:rsidRDefault="001853B6">
            <w:pPr>
              <w:widowControl w:val="0"/>
              <w:autoSpaceDE w:val="0"/>
              <w:autoSpaceDN w:val="0"/>
              <w:adjustRightInd w:val="0"/>
              <w:spacing w:after="0" w:line="240" w:lineRule="auto"/>
              <w:rPr>
                <w:rFonts w:ascii="Times New Roman" w:hAnsi="Times New Roman" w:cs="Times New Roman"/>
                <w:kern w:val="0"/>
              </w:rPr>
            </w:pPr>
          </w:p>
        </w:tc>
      </w:tr>
      <w:tr w:rsidR="00445484" w14:paraId="3416DB23" w14:textId="77777777">
        <w:trPr>
          <w:cantSplit/>
        </w:trPr>
        <w:tc>
          <w:tcPr>
            <w:tcW w:w="732" w:type="dxa"/>
            <w:tcBorders>
              <w:top w:val="nil"/>
              <w:left w:val="nil"/>
              <w:bottom w:val="nil"/>
              <w:right w:val="nil"/>
            </w:tcBorders>
          </w:tcPr>
          <w:p w14:paraId="4675D78B" w14:textId="36FC06C9" w:rsidR="00A15082" w:rsidRPr="0010023C" w:rsidRDefault="00A15082">
            <w:pPr>
              <w:keepLines/>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color w:val="404040"/>
                <w:kern w:val="0"/>
                <w:sz w:val="20"/>
                <w:szCs w:val="20"/>
              </w:rPr>
              <w:t>Q3f</w:t>
            </w:r>
          </w:p>
        </w:tc>
        <w:tc>
          <w:tcPr>
            <w:tcW w:w="9732" w:type="dxa"/>
            <w:tcBorders>
              <w:top w:val="nil"/>
              <w:left w:val="nil"/>
              <w:bottom w:val="nil"/>
              <w:right w:val="nil"/>
            </w:tcBorders>
          </w:tcPr>
          <w:p w14:paraId="31DADB2B"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kern w:val="0"/>
              </w:rPr>
              <w:t xml:space="preserve">Open and honest relationships are encouraged with parents / carers. You work in partnership with parents / carers to support them to safeguard their child. Parents / carers are informed of any concerns about their child's welfare, and any action taken to safeguard and promote the child's welfare, providing this does not compromise the child's safety. </w:t>
            </w:r>
          </w:p>
        </w:tc>
      </w:tr>
    </w:tbl>
    <w:p w14:paraId="781EFED6"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p w14:paraId="5823443D"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20"/>
        <w:gridCol w:w="10463"/>
      </w:tblGrid>
      <w:tr w:rsidR="00445484" w14:paraId="1CA29E00" w14:textId="77777777">
        <w:trPr>
          <w:cantSplit/>
        </w:trPr>
        <w:tc>
          <w:tcPr>
            <w:tcW w:w="1" w:type="dxa"/>
            <w:tcBorders>
              <w:top w:val="nil"/>
              <w:left w:val="nil"/>
              <w:bottom w:val="nil"/>
              <w:right w:val="nil"/>
            </w:tcBorders>
          </w:tcPr>
          <w:p w14:paraId="5BFDB299" w14:textId="77777777" w:rsidR="00A15082" w:rsidRDefault="00A15082">
            <w:pPr>
              <w:keepLines/>
              <w:widowControl w:val="0"/>
              <w:autoSpaceDE w:val="0"/>
              <w:autoSpaceDN w:val="0"/>
              <w:adjustRightInd w:val="0"/>
              <w:spacing w:after="0" w:line="240" w:lineRule="auto"/>
              <w:rPr>
                <w:rFonts w:ascii="Times New Roman" w:hAnsi="Times New Roman" w:cs="Times New Roman"/>
                <w:kern w:val="0"/>
              </w:rPr>
            </w:pPr>
          </w:p>
        </w:tc>
        <w:tc>
          <w:tcPr>
            <w:tcW w:w="10463" w:type="dxa"/>
            <w:tcBorders>
              <w:top w:val="nil"/>
              <w:left w:val="nil"/>
              <w:bottom w:val="nil"/>
              <w:right w:val="nil"/>
            </w:tcBorders>
            <w:shd w:val="clear" w:color="auto" w:fill="B0DEF2"/>
          </w:tcPr>
          <w:p w14:paraId="5D00B7E3" w14:textId="77777777" w:rsidR="00A15082" w:rsidRDefault="00A15082">
            <w:pPr>
              <w:widowControl w:val="0"/>
              <w:autoSpaceDE w:val="0"/>
              <w:autoSpaceDN w:val="0"/>
              <w:adjustRightInd w:val="0"/>
              <w:spacing w:after="0" w:line="240" w:lineRule="auto"/>
              <w:rPr>
                <w:rFonts w:ascii="Arial" w:hAnsi="Arial" w:cs="Arial"/>
                <w:b/>
                <w:bCs/>
                <w:kern w:val="0"/>
                <w:sz w:val="28"/>
                <w:szCs w:val="28"/>
              </w:rPr>
            </w:pPr>
            <w:r>
              <w:rPr>
                <w:rFonts w:ascii="Arial" w:hAnsi="Arial" w:cs="Arial"/>
                <w:b/>
                <w:bCs/>
                <w:kern w:val="0"/>
                <w:sz w:val="28"/>
                <w:szCs w:val="28"/>
              </w:rPr>
              <w:t xml:space="preserve">Section 4: Early Help </w:t>
            </w:r>
          </w:p>
          <w:p w14:paraId="2EB97AA3" w14:textId="77777777" w:rsidR="00ED5618" w:rsidRDefault="00ED5618">
            <w:pPr>
              <w:widowControl w:val="0"/>
              <w:autoSpaceDE w:val="0"/>
              <w:autoSpaceDN w:val="0"/>
              <w:adjustRightInd w:val="0"/>
              <w:spacing w:after="0" w:line="240" w:lineRule="auto"/>
              <w:rPr>
                <w:rFonts w:ascii="Times New Roman" w:hAnsi="Times New Roman" w:cs="Times New Roman"/>
                <w:kern w:val="0"/>
              </w:rPr>
            </w:pPr>
          </w:p>
        </w:tc>
      </w:tr>
    </w:tbl>
    <w:p w14:paraId="25943739"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10023C" w14:paraId="1ADF6B7C" w14:textId="77777777">
        <w:trPr>
          <w:cantSplit/>
        </w:trPr>
        <w:tc>
          <w:tcPr>
            <w:tcW w:w="732" w:type="dxa"/>
            <w:tcBorders>
              <w:top w:val="nil"/>
              <w:left w:val="nil"/>
              <w:bottom w:val="nil"/>
              <w:right w:val="nil"/>
            </w:tcBorders>
          </w:tcPr>
          <w:p w14:paraId="42175BA6" w14:textId="77777777" w:rsidR="00A15082" w:rsidRPr="0010023C" w:rsidRDefault="00A15082">
            <w:pPr>
              <w:keepLines/>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color w:val="404040"/>
                <w:kern w:val="0"/>
                <w:sz w:val="20"/>
                <w:szCs w:val="20"/>
              </w:rPr>
              <w:t>Q4a</w:t>
            </w:r>
          </w:p>
        </w:tc>
        <w:tc>
          <w:tcPr>
            <w:tcW w:w="9732" w:type="dxa"/>
            <w:tcBorders>
              <w:top w:val="nil"/>
              <w:left w:val="nil"/>
              <w:bottom w:val="nil"/>
              <w:right w:val="nil"/>
            </w:tcBorders>
          </w:tcPr>
          <w:p w14:paraId="1523D642"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kern w:val="0"/>
              </w:rPr>
              <w:t xml:space="preserve">You have effective arrangements in place to offer Early Help to ensure you are compliant with statutory guidance - Working Together to Safeguard Children and Keeping Children Safe in Education along with the local thresholds document (Framework for Action)  </w:t>
            </w:r>
          </w:p>
        </w:tc>
      </w:tr>
    </w:tbl>
    <w:p w14:paraId="3594A325"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10023C" w14:paraId="5F484EAF" w14:textId="77777777">
        <w:trPr>
          <w:cantSplit/>
        </w:trPr>
        <w:tc>
          <w:tcPr>
            <w:tcW w:w="732" w:type="dxa"/>
            <w:tcBorders>
              <w:top w:val="nil"/>
              <w:left w:val="nil"/>
              <w:bottom w:val="nil"/>
              <w:right w:val="nil"/>
            </w:tcBorders>
          </w:tcPr>
          <w:p w14:paraId="22439E61" w14:textId="77777777" w:rsidR="00A15082" w:rsidRPr="0010023C" w:rsidRDefault="00A15082">
            <w:pPr>
              <w:keepLines/>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color w:val="404040"/>
                <w:kern w:val="0"/>
                <w:sz w:val="20"/>
                <w:szCs w:val="20"/>
              </w:rPr>
              <w:t>Q4b</w:t>
            </w:r>
          </w:p>
        </w:tc>
        <w:tc>
          <w:tcPr>
            <w:tcW w:w="9732" w:type="dxa"/>
            <w:tcBorders>
              <w:top w:val="nil"/>
              <w:left w:val="nil"/>
              <w:bottom w:val="nil"/>
              <w:right w:val="nil"/>
            </w:tcBorders>
          </w:tcPr>
          <w:p w14:paraId="171FC436" w14:textId="77777777" w:rsidR="00A15082" w:rsidRPr="0010023C" w:rsidRDefault="00A15082">
            <w:pPr>
              <w:widowControl w:val="0"/>
              <w:autoSpaceDE w:val="0"/>
              <w:autoSpaceDN w:val="0"/>
              <w:adjustRightInd w:val="0"/>
              <w:spacing w:after="0" w:line="240" w:lineRule="auto"/>
              <w:rPr>
                <w:rFonts w:ascii="Arial" w:hAnsi="Arial" w:cs="Arial"/>
                <w:kern w:val="0"/>
              </w:rPr>
            </w:pPr>
            <w:r w:rsidRPr="0010023C">
              <w:rPr>
                <w:rFonts w:ascii="Arial" w:hAnsi="Arial" w:cs="Arial"/>
                <w:kern w:val="0"/>
              </w:rPr>
              <w:t>Early Help assessments are undertaken to assess a range of needs i.e., behaviour,</w:t>
            </w:r>
          </w:p>
          <w:p w14:paraId="38B6FE58"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kern w:val="0"/>
              </w:rPr>
              <w:lastRenderedPageBreak/>
              <w:t xml:space="preserve">neglect, attendance and SEN and take a holistic view of the child, their siblings and wider family. </w:t>
            </w:r>
          </w:p>
        </w:tc>
      </w:tr>
    </w:tbl>
    <w:p w14:paraId="3426A01D"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10023C" w14:paraId="587B935C" w14:textId="77777777">
        <w:trPr>
          <w:cantSplit/>
        </w:trPr>
        <w:tc>
          <w:tcPr>
            <w:tcW w:w="732" w:type="dxa"/>
            <w:tcBorders>
              <w:top w:val="nil"/>
              <w:left w:val="nil"/>
              <w:bottom w:val="nil"/>
              <w:right w:val="nil"/>
            </w:tcBorders>
          </w:tcPr>
          <w:p w14:paraId="48D93633" w14:textId="77777777" w:rsidR="00A15082" w:rsidRPr="0010023C" w:rsidRDefault="00A15082">
            <w:pPr>
              <w:keepLines/>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color w:val="404040"/>
                <w:kern w:val="0"/>
                <w:sz w:val="20"/>
                <w:szCs w:val="20"/>
              </w:rPr>
              <w:t>Q4c</w:t>
            </w:r>
          </w:p>
        </w:tc>
        <w:tc>
          <w:tcPr>
            <w:tcW w:w="9732" w:type="dxa"/>
            <w:tcBorders>
              <w:top w:val="nil"/>
              <w:left w:val="nil"/>
              <w:bottom w:val="nil"/>
              <w:right w:val="nil"/>
            </w:tcBorders>
          </w:tcPr>
          <w:p w14:paraId="50012F2C"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kern w:val="0"/>
              </w:rPr>
              <w:t>When an Early Help Assessment has been undertaken this is co-ordinated and support is provided as part of a plan to improve outcomes. There is good ongoing communication, through regular meetings between the family and practitioners.</w:t>
            </w:r>
          </w:p>
        </w:tc>
      </w:tr>
    </w:tbl>
    <w:p w14:paraId="54F77CEF"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10023C" w14:paraId="3232AD7D" w14:textId="77777777">
        <w:trPr>
          <w:cantSplit/>
        </w:trPr>
        <w:tc>
          <w:tcPr>
            <w:tcW w:w="732" w:type="dxa"/>
            <w:tcBorders>
              <w:top w:val="nil"/>
              <w:left w:val="nil"/>
              <w:bottom w:val="nil"/>
              <w:right w:val="nil"/>
            </w:tcBorders>
          </w:tcPr>
          <w:p w14:paraId="3580CA72" w14:textId="77777777" w:rsidR="00A15082" w:rsidRPr="0010023C" w:rsidRDefault="00A15082">
            <w:pPr>
              <w:keepLines/>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color w:val="404040"/>
                <w:kern w:val="0"/>
                <w:sz w:val="20"/>
                <w:szCs w:val="20"/>
              </w:rPr>
              <w:t>Q4d</w:t>
            </w:r>
          </w:p>
        </w:tc>
        <w:tc>
          <w:tcPr>
            <w:tcW w:w="9732" w:type="dxa"/>
            <w:tcBorders>
              <w:top w:val="nil"/>
              <w:left w:val="nil"/>
              <w:bottom w:val="nil"/>
              <w:right w:val="nil"/>
            </w:tcBorders>
          </w:tcPr>
          <w:p w14:paraId="28E3474A"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kern w:val="0"/>
              </w:rPr>
              <w:t>All copies of Early Help assessments and reviews are shared with the family and the Local Authority</w:t>
            </w:r>
          </w:p>
        </w:tc>
      </w:tr>
    </w:tbl>
    <w:p w14:paraId="248B10E9"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10023C" w14:paraId="0CBB2885" w14:textId="77777777">
        <w:trPr>
          <w:cantSplit/>
        </w:trPr>
        <w:tc>
          <w:tcPr>
            <w:tcW w:w="732" w:type="dxa"/>
            <w:tcBorders>
              <w:top w:val="nil"/>
              <w:left w:val="nil"/>
              <w:bottom w:val="nil"/>
              <w:right w:val="nil"/>
            </w:tcBorders>
          </w:tcPr>
          <w:p w14:paraId="06147624" w14:textId="77777777" w:rsidR="00A15082" w:rsidRPr="0010023C" w:rsidRDefault="00A15082">
            <w:pPr>
              <w:keepLines/>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color w:val="404040"/>
                <w:kern w:val="0"/>
                <w:sz w:val="20"/>
                <w:szCs w:val="20"/>
              </w:rPr>
              <w:t>Q4e</w:t>
            </w:r>
          </w:p>
        </w:tc>
        <w:tc>
          <w:tcPr>
            <w:tcW w:w="9732" w:type="dxa"/>
            <w:tcBorders>
              <w:top w:val="nil"/>
              <w:left w:val="nil"/>
              <w:bottom w:val="nil"/>
              <w:right w:val="nil"/>
            </w:tcBorders>
          </w:tcPr>
          <w:p w14:paraId="5A04FF18"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kern w:val="0"/>
              </w:rPr>
              <w:t>Your prevention work includes a variety of Early Interventions such as 1:1 support and pastoral support.</w:t>
            </w:r>
          </w:p>
        </w:tc>
      </w:tr>
    </w:tbl>
    <w:p w14:paraId="1FDCE2BF"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10023C" w14:paraId="5FF6C578" w14:textId="77777777">
        <w:trPr>
          <w:cantSplit/>
        </w:trPr>
        <w:tc>
          <w:tcPr>
            <w:tcW w:w="732" w:type="dxa"/>
            <w:tcBorders>
              <w:top w:val="nil"/>
              <w:left w:val="nil"/>
              <w:bottom w:val="nil"/>
              <w:right w:val="nil"/>
            </w:tcBorders>
          </w:tcPr>
          <w:p w14:paraId="77F38DC1" w14:textId="77777777" w:rsidR="00A15082" w:rsidRPr="0010023C" w:rsidRDefault="00A15082">
            <w:pPr>
              <w:keepLines/>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color w:val="404040"/>
                <w:kern w:val="0"/>
                <w:sz w:val="20"/>
                <w:szCs w:val="20"/>
              </w:rPr>
              <w:t>Q4f</w:t>
            </w:r>
          </w:p>
        </w:tc>
        <w:tc>
          <w:tcPr>
            <w:tcW w:w="9732" w:type="dxa"/>
            <w:tcBorders>
              <w:top w:val="nil"/>
              <w:left w:val="nil"/>
              <w:bottom w:val="nil"/>
              <w:right w:val="nil"/>
            </w:tcBorders>
          </w:tcPr>
          <w:p w14:paraId="5592132F"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kern w:val="0"/>
              </w:rPr>
              <w:t>When a child has been identified at risk of permanent exclusion leaders can demonstrate that the Framework for Action thresholds have been followed that would ensure all avenues have been explored before a decision is made (Pre-16 provision).</w:t>
            </w:r>
          </w:p>
        </w:tc>
      </w:tr>
    </w:tbl>
    <w:p w14:paraId="1E93B855"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p w14:paraId="2413462F"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20"/>
        <w:gridCol w:w="10463"/>
      </w:tblGrid>
      <w:tr w:rsidR="00445484" w14:paraId="2270A780" w14:textId="77777777">
        <w:trPr>
          <w:cantSplit/>
        </w:trPr>
        <w:tc>
          <w:tcPr>
            <w:tcW w:w="1" w:type="dxa"/>
            <w:tcBorders>
              <w:top w:val="nil"/>
              <w:left w:val="nil"/>
              <w:bottom w:val="nil"/>
              <w:right w:val="nil"/>
            </w:tcBorders>
          </w:tcPr>
          <w:p w14:paraId="1278407C" w14:textId="77777777" w:rsidR="00A15082" w:rsidRDefault="00A15082">
            <w:pPr>
              <w:keepLines/>
              <w:widowControl w:val="0"/>
              <w:autoSpaceDE w:val="0"/>
              <w:autoSpaceDN w:val="0"/>
              <w:adjustRightInd w:val="0"/>
              <w:spacing w:after="0" w:line="240" w:lineRule="auto"/>
              <w:rPr>
                <w:rFonts w:ascii="Times New Roman" w:hAnsi="Times New Roman" w:cs="Times New Roman"/>
                <w:kern w:val="0"/>
              </w:rPr>
            </w:pPr>
          </w:p>
        </w:tc>
        <w:tc>
          <w:tcPr>
            <w:tcW w:w="10463" w:type="dxa"/>
            <w:tcBorders>
              <w:top w:val="nil"/>
              <w:left w:val="nil"/>
              <w:bottom w:val="nil"/>
              <w:right w:val="nil"/>
            </w:tcBorders>
            <w:shd w:val="clear" w:color="auto" w:fill="B0DEF2"/>
          </w:tcPr>
          <w:p w14:paraId="24F13FAE" w14:textId="77777777" w:rsidR="00A15082" w:rsidRDefault="00A15082">
            <w:pPr>
              <w:widowControl w:val="0"/>
              <w:autoSpaceDE w:val="0"/>
              <w:autoSpaceDN w:val="0"/>
              <w:adjustRightInd w:val="0"/>
              <w:spacing w:after="0" w:line="240" w:lineRule="auto"/>
              <w:rPr>
                <w:rFonts w:ascii="Arial" w:hAnsi="Arial" w:cs="Arial"/>
                <w:b/>
                <w:bCs/>
                <w:kern w:val="0"/>
                <w:sz w:val="28"/>
                <w:szCs w:val="28"/>
              </w:rPr>
            </w:pPr>
            <w:r>
              <w:rPr>
                <w:rFonts w:ascii="Arial" w:hAnsi="Arial" w:cs="Arial"/>
                <w:b/>
                <w:bCs/>
                <w:kern w:val="0"/>
                <w:sz w:val="28"/>
                <w:szCs w:val="28"/>
              </w:rPr>
              <w:t>Section 5: Safety and Supervision</w:t>
            </w:r>
          </w:p>
          <w:p w14:paraId="2A4E8C7F" w14:textId="77777777" w:rsidR="00ED5618" w:rsidRDefault="00ED5618">
            <w:pPr>
              <w:widowControl w:val="0"/>
              <w:autoSpaceDE w:val="0"/>
              <w:autoSpaceDN w:val="0"/>
              <w:adjustRightInd w:val="0"/>
              <w:spacing w:after="0" w:line="240" w:lineRule="auto"/>
              <w:rPr>
                <w:rFonts w:ascii="Times New Roman" w:hAnsi="Times New Roman" w:cs="Times New Roman"/>
                <w:kern w:val="0"/>
              </w:rPr>
            </w:pPr>
          </w:p>
        </w:tc>
      </w:tr>
    </w:tbl>
    <w:p w14:paraId="56D6984A"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10023C" w14:paraId="02929B1B" w14:textId="77777777">
        <w:trPr>
          <w:cantSplit/>
        </w:trPr>
        <w:tc>
          <w:tcPr>
            <w:tcW w:w="732" w:type="dxa"/>
            <w:tcBorders>
              <w:top w:val="nil"/>
              <w:left w:val="nil"/>
              <w:bottom w:val="nil"/>
              <w:right w:val="nil"/>
            </w:tcBorders>
          </w:tcPr>
          <w:p w14:paraId="019D30F8" w14:textId="77777777" w:rsidR="00A15082" w:rsidRPr="0010023C" w:rsidRDefault="00A15082">
            <w:pPr>
              <w:keepLines/>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color w:val="404040"/>
                <w:kern w:val="0"/>
                <w:sz w:val="20"/>
                <w:szCs w:val="20"/>
              </w:rPr>
              <w:t>Q5a</w:t>
            </w:r>
          </w:p>
        </w:tc>
        <w:tc>
          <w:tcPr>
            <w:tcW w:w="9732" w:type="dxa"/>
            <w:tcBorders>
              <w:top w:val="nil"/>
              <w:left w:val="nil"/>
              <w:bottom w:val="nil"/>
              <w:right w:val="nil"/>
            </w:tcBorders>
          </w:tcPr>
          <w:p w14:paraId="066C44A8"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kern w:val="0"/>
              </w:rPr>
              <w:t>A competent person is appointed to ensure the setting meets their health and safety duties.</w:t>
            </w:r>
          </w:p>
        </w:tc>
      </w:tr>
    </w:tbl>
    <w:p w14:paraId="351F9C77"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10023C" w14:paraId="35B0A281" w14:textId="77777777">
        <w:trPr>
          <w:cantSplit/>
        </w:trPr>
        <w:tc>
          <w:tcPr>
            <w:tcW w:w="732" w:type="dxa"/>
            <w:tcBorders>
              <w:top w:val="nil"/>
              <w:left w:val="nil"/>
              <w:bottom w:val="nil"/>
              <w:right w:val="nil"/>
            </w:tcBorders>
          </w:tcPr>
          <w:p w14:paraId="18C253E1" w14:textId="77777777" w:rsidR="00A15082" w:rsidRPr="0010023C" w:rsidRDefault="00A15082">
            <w:pPr>
              <w:keepLines/>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color w:val="404040"/>
                <w:kern w:val="0"/>
                <w:sz w:val="20"/>
                <w:szCs w:val="20"/>
              </w:rPr>
              <w:t>Q5b</w:t>
            </w:r>
          </w:p>
        </w:tc>
        <w:tc>
          <w:tcPr>
            <w:tcW w:w="9732" w:type="dxa"/>
            <w:tcBorders>
              <w:top w:val="nil"/>
              <w:left w:val="nil"/>
              <w:bottom w:val="nil"/>
              <w:right w:val="nil"/>
            </w:tcBorders>
          </w:tcPr>
          <w:p w14:paraId="72189FA0" w14:textId="5A0A68A9" w:rsidR="00A15082" w:rsidRPr="0010023C" w:rsidRDefault="00A15082">
            <w:pPr>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kern w:val="0"/>
              </w:rPr>
              <w:t xml:space="preserve">A health and safety policy is in place that includes how the setting will establish, </w:t>
            </w:r>
            <w:r w:rsidR="00EC20C7" w:rsidRPr="0010023C">
              <w:rPr>
                <w:rFonts w:ascii="Arial" w:hAnsi="Arial" w:cs="Arial"/>
                <w:kern w:val="0"/>
              </w:rPr>
              <w:t>monitor,</w:t>
            </w:r>
            <w:r w:rsidRPr="0010023C">
              <w:rPr>
                <w:rFonts w:ascii="Arial" w:hAnsi="Arial" w:cs="Arial"/>
                <w:kern w:val="0"/>
              </w:rPr>
              <w:t xml:space="preserve"> and review its measures to meet satisfactory health and safety standards.</w:t>
            </w:r>
          </w:p>
        </w:tc>
      </w:tr>
    </w:tbl>
    <w:p w14:paraId="1B0206F4"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10023C" w14:paraId="39D7D48B" w14:textId="77777777">
        <w:trPr>
          <w:cantSplit/>
        </w:trPr>
        <w:tc>
          <w:tcPr>
            <w:tcW w:w="732" w:type="dxa"/>
            <w:tcBorders>
              <w:top w:val="nil"/>
              <w:left w:val="nil"/>
              <w:bottom w:val="nil"/>
              <w:right w:val="nil"/>
            </w:tcBorders>
          </w:tcPr>
          <w:p w14:paraId="37D17BA2" w14:textId="77777777" w:rsidR="00A15082" w:rsidRPr="0010023C" w:rsidRDefault="00A15082">
            <w:pPr>
              <w:keepLines/>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color w:val="404040"/>
                <w:kern w:val="0"/>
                <w:sz w:val="20"/>
                <w:szCs w:val="20"/>
              </w:rPr>
              <w:t>Q5c</w:t>
            </w:r>
          </w:p>
        </w:tc>
        <w:tc>
          <w:tcPr>
            <w:tcW w:w="9732" w:type="dxa"/>
            <w:tcBorders>
              <w:top w:val="nil"/>
              <w:left w:val="nil"/>
              <w:bottom w:val="nil"/>
              <w:right w:val="nil"/>
            </w:tcBorders>
          </w:tcPr>
          <w:p w14:paraId="7A80CA25"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kern w:val="0"/>
              </w:rPr>
              <w:t xml:space="preserve">You have a clear and visible system / procedure for the safe handover of pupils to the </w:t>
            </w:r>
            <w:r w:rsidRPr="0010023C">
              <w:rPr>
                <w:rFonts w:ascii="Arial" w:hAnsi="Arial" w:cs="Arial"/>
                <w:kern w:val="0"/>
              </w:rPr>
              <w:lastRenderedPageBreak/>
              <w:t>authorised parent / carer at the end of the school day, where required (please select 'N/A' if you are a secondary or further education setting).</w:t>
            </w:r>
          </w:p>
        </w:tc>
      </w:tr>
    </w:tbl>
    <w:p w14:paraId="6D9F6BFB"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10023C" w14:paraId="72FA5903" w14:textId="77777777">
        <w:trPr>
          <w:cantSplit/>
        </w:trPr>
        <w:tc>
          <w:tcPr>
            <w:tcW w:w="732" w:type="dxa"/>
            <w:tcBorders>
              <w:top w:val="nil"/>
              <w:left w:val="nil"/>
              <w:bottom w:val="nil"/>
              <w:right w:val="nil"/>
            </w:tcBorders>
          </w:tcPr>
          <w:p w14:paraId="17FE7306" w14:textId="77777777" w:rsidR="00A15082" w:rsidRPr="0010023C" w:rsidRDefault="00A15082">
            <w:pPr>
              <w:keepLines/>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color w:val="404040"/>
                <w:kern w:val="0"/>
                <w:sz w:val="20"/>
                <w:szCs w:val="20"/>
              </w:rPr>
              <w:t>Q5d</w:t>
            </w:r>
          </w:p>
        </w:tc>
        <w:tc>
          <w:tcPr>
            <w:tcW w:w="9732" w:type="dxa"/>
            <w:tcBorders>
              <w:top w:val="nil"/>
              <w:left w:val="nil"/>
              <w:bottom w:val="nil"/>
              <w:right w:val="nil"/>
            </w:tcBorders>
          </w:tcPr>
          <w:p w14:paraId="178F63F4"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kern w:val="0"/>
              </w:rPr>
              <w:t xml:space="preserve">Reasonable force is only used in line with statutory expectations and all incidents of restraint are appropriately recorded  and reviewed. The risks of using reasonable force in response to incidents involving pupils with SEN or disabilities or with medical conditions, are considered carefully and the setting are satisfied that they recognise the additional vulnerability of these groups. Use of reasonable force in schools - </w:t>
            </w:r>
            <w:r w:rsidRPr="0010023C">
              <w:rPr>
                <w:rFonts w:ascii="Arial" w:hAnsi="Arial" w:cs="Arial"/>
                <w:color w:val="800080"/>
                <w:kern w:val="0"/>
              </w:rPr>
              <w:t>https://www.gov.uk/government/publications/use-of-reasonable-force-in-schools</w:t>
            </w:r>
          </w:p>
        </w:tc>
      </w:tr>
    </w:tbl>
    <w:p w14:paraId="2EDD10F7"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10023C" w14:paraId="0B668C17" w14:textId="77777777">
        <w:trPr>
          <w:cantSplit/>
        </w:trPr>
        <w:tc>
          <w:tcPr>
            <w:tcW w:w="732" w:type="dxa"/>
            <w:tcBorders>
              <w:top w:val="nil"/>
              <w:left w:val="nil"/>
              <w:bottom w:val="nil"/>
              <w:right w:val="nil"/>
            </w:tcBorders>
          </w:tcPr>
          <w:p w14:paraId="71E09EE1" w14:textId="77777777" w:rsidR="00A15082" w:rsidRPr="0010023C" w:rsidRDefault="00A15082">
            <w:pPr>
              <w:keepLines/>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color w:val="404040"/>
                <w:kern w:val="0"/>
                <w:sz w:val="20"/>
                <w:szCs w:val="20"/>
              </w:rPr>
              <w:t>Q5e</w:t>
            </w:r>
          </w:p>
        </w:tc>
        <w:tc>
          <w:tcPr>
            <w:tcW w:w="9732" w:type="dxa"/>
            <w:tcBorders>
              <w:top w:val="nil"/>
              <w:left w:val="nil"/>
              <w:bottom w:val="nil"/>
              <w:right w:val="nil"/>
            </w:tcBorders>
          </w:tcPr>
          <w:p w14:paraId="5AD17651" w14:textId="3E043B1B" w:rsidR="00A15082" w:rsidRPr="0010023C" w:rsidRDefault="00A15082">
            <w:pPr>
              <w:widowControl w:val="0"/>
              <w:autoSpaceDE w:val="0"/>
              <w:autoSpaceDN w:val="0"/>
              <w:adjustRightInd w:val="0"/>
              <w:spacing w:after="0" w:line="240" w:lineRule="auto"/>
              <w:rPr>
                <w:rFonts w:ascii="Arial" w:hAnsi="Arial" w:cs="Arial"/>
                <w:i/>
                <w:iCs/>
                <w:kern w:val="0"/>
              </w:rPr>
            </w:pPr>
            <w:r w:rsidRPr="0010023C">
              <w:rPr>
                <w:rFonts w:ascii="Arial" w:hAnsi="Arial" w:cs="Arial"/>
                <w:kern w:val="0"/>
              </w:rPr>
              <w:t xml:space="preserve">The use of transport, bus companies, </w:t>
            </w:r>
            <w:r w:rsidR="00EC20C7" w:rsidRPr="0010023C">
              <w:rPr>
                <w:rFonts w:ascii="Arial" w:hAnsi="Arial" w:cs="Arial"/>
                <w:kern w:val="0"/>
              </w:rPr>
              <w:t>taxis,</w:t>
            </w:r>
            <w:r w:rsidRPr="0010023C">
              <w:rPr>
                <w:rFonts w:ascii="Arial" w:hAnsi="Arial" w:cs="Arial"/>
                <w:kern w:val="0"/>
              </w:rPr>
              <w:t xml:space="preserve"> and escorts (this includes for use on trips), is risk assessed. </w:t>
            </w:r>
            <w:r w:rsidRPr="0010023C">
              <w:rPr>
                <w:rFonts w:ascii="Arial" w:hAnsi="Arial" w:cs="Arial"/>
                <w:i/>
                <w:iCs/>
                <w:kern w:val="0"/>
              </w:rPr>
              <w:t>(NOT including public transport).</w:t>
            </w:r>
          </w:p>
          <w:p w14:paraId="513C250F" w14:textId="77777777" w:rsidR="00A96C5D" w:rsidRPr="0010023C" w:rsidRDefault="00A96C5D">
            <w:pPr>
              <w:widowControl w:val="0"/>
              <w:autoSpaceDE w:val="0"/>
              <w:autoSpaceDN w:val="0"/>
              <w:adjustRightInd w:val="0"/>
              <w:spacing w:after="0" w:line="240" w:lineRule="auto"/>
              <w:rPr>
                <w:rFonts w:ascii="Times New Roman" w:hAnsi="Times New Roman" w:cs="Times New Roman"/>
                <w:kern w:val="0"/>
              </w:rPr>
            </w:pPr>
          </w:p>
        </w:tc>
      </w:tr>
      <w:tr w:rsidR="00445484" w:rsidRPr="0010023C" w14:paraId="4CD673AA" w14:textId="77777777">
        <w:trPr>
          <w:cantSplit/>
        </w:trPr>
        <w:tc>
          <w:tcPr>
            <w:tcW w:w="732" w:type="dxa"/>
            <w:tcBorders>
              <w:top w:val="nil"/>
              <w:left w:val="nil"/>
              <w:bottom w:val="nil"/>
              <w:right w:val="nil"/>
            </w:tcBorders>
          </w:tcPr>
          <w:p w14:paraId="18C792EA" w14:textId="6A8F0D4D" w:rsidR="00A15082" w:rsidRPr="0010023C" w:rsidRDefault="00A15082">
            <w:pPr>
              <w:keepLines/>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color w:val="404040"/>
                <w:kern w:val="0"/>
                <w:sz w:val="20"/>
                <w:szCs w:val="20"/>
              </w:rPr>
              <w:t>Q5f</w:t>
            </w:r>
          </w:p>
        </w:tc>
        <w:tc>
          <w:tcPr>
            <w:tcW w:w="9732" w:type="dxa"/>
            <w:tcBorders>
              <w:top w:val="nil"/>
              <w:left w:val="nil"/>
              <w:bottom w:val="nil"/>
              <w:right w:val="nil"/>
            </w:tcBorders>
          </w:tcPr>
          <w:p w14:paraId="3B5BD3BB"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kern w:val="0"/>
              </w:rPr>
              <w:t xml:space="preserve">Signing in and out procedures are in place for all visitors and contractors with information on safety / supervision made available and visible on reception. Visitors are made aware of the safeguarding arrangements and their responsibilities while on the premises. </w:t>
            </w:r>
          </w:p>
        </w:tc>
      </w:tr>
    </w:tbl>
    <w:p w14:paraId="13D52A46"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10023C" w14:paraId="7445C980" w14:textId="77777777">
        <w:trPr>
          <w:cantSplit/>
        </w:trPr>
        <w:tc>
          <w:tcPr>
            <w:tcW w:w="732" w:type="dxa"/>
            <w:tcBorders>
              <w:top w:val="nil"/>
              <w:left w:val="nil"/>
              <w:bottom w:val="nil"/>
              <w:right w:val="nil"/>
            </w:tcBorders>
          </w:tcPr>
          <w:p w14:paraId="73C37D8B" w14:textId="77777777" w:rsidR="00A15082" w:rsidRPr="0010023C" w:rsidRDefault="00A15082">
            <w:pPr>
              <w:keepLines/>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color w:val="404040"/>
                <w:kern w:val="0"/>
                <w:sz w:val="20"/>
                <w:szCs w:val="20"/>
              </w:rPr>
              <w:t>Q5g</w:t>
            </w:r>
          </w:p>
        </w:tc>
        <w:tc>
          <w:tcPr>
            <w:tcW w:w="9732" w:type="dxa"/>
            <w:tcBorders>
              <w:top w:val="nil"/>
              <w:left w:val="nil"/>
              <w:bottom w:val="nil"/>
              <w:right w:val="nil"/>
            </w:tcBorders>
          </w:tcPr>
          <w:p w14:paraId="2909C650" w14:textId="77777777" w:rsidR="00A15082" w:rsidRPr="0010023C" w:rsidRDefault="00A15082">
            <w:pPr>
              <w:widowControl w:val="0"/>
              <w:autoSpaceDE w:val="0"/>
              <w:autoSpaceDN w:val="0"/>
              <w:adjustRightInd w:val="0"/>
              <w:spacing w:after="0" w:line="240" w:lineRule="auto"/>
              <w:rPr>
                <w:rFonts w:ascii="Arial" w:hAnsi="Arial" w:cs="Arial"/>
                <w:kern w:val="0"/>
              </w:rPr>
            </w:pPr>
            <w:r w:rsidRPr="0010023C">
              <w:rPr>
                <w:rFonts w:ascii="Arial" w:hAnsi="Arial" w:cs="Arial"/>
                <w:kern w:val="0"/>
              </w:rPr>
              <w:t>There is a robust policy in place for frequent visitors / contractors.</w:t>
            </w:r>
          </w:p>
          <w:p w14:paraId="2DB42D97" w14:textId="77777777" w:rsidR="00A96C5D" w:rsidRPr="0010023C" w:rsidRDefault="00A96C5D">
            <w:pPr>
              <w:widowControl w:val="0"/>
              <w:autoSpaceDE w:val="0"/>
              <w:autoSpaceDN w:val="0"/>
              <w:adjustRightInd w:val="0"/>
              <w:spacing w:after="0" w:line="240" w:lineRule="auto"/>
              <w:rPr>
                <w:rFonts w:ascii="Times New Roman" w:hAnsi="Times New Roman" w:cs="Times New Roman"/>
                <w:kern w:val="0"/>
              </w:rPr>
            </w:pPr>
          </w:p>
        </w:tc>
      </w:tr>
      <w:tr w:rsidR="00445484" w:rsidRPr="0010023C" w14:paraId="20C5C39C" w14:textId="77777777">
        <w:trPr>
          <w:cantSplit/>
        </w:trPr>
        <w:tc>
          <w:tcPr>
            <w:tcW w:w="732" w:type="dxa"/>
            <w:tcBorders>
              <w:top w:val="nil"/>
              <w:left w:val="nil"/>
              <w:bottom w:val="nil"/>
              <w:right w:val="nil"/>
            </w:tcBorders>
          </w:tcPr>
          <w:p w14:paraId="3AF39343" w14:textId="77777777" w:rsidR="00A15082" w:rsidRPr="0010023C" w:rsidRDefault="00A15082">
            <w:pPr>
              <w:keepLines/>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color w:val="404040"/>
                <w:kern w:val="0"/>
                <w:sz w:val="20"/>
                <w:szCs w:val="20"/>
              </w:rPr>
              <w:t>Q5h</w:t>
            </w:r>
          </w:p>
        </w:tc>
        <w:tc>
          <w:tcPr>
            <w:tcW w:w="9732" w:type="dxa"/>
            <w:tcBorders>
              <w:top w:val="nil"/>
              <w:left w:val="nil"/>
              <w:bottom w:val="nil"/>
              <w:right w:val="nil"/>
            </w:tcBorders>
          </w:tcPr>
          <w:p w14:paraId="2D6542F0"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kern w:val="0"/>
              </w:rPr>
              <w:t>All attempts are made to gain more than one emergency contact number for each pupil or student.</w:t>
            </w:r>
          </w:p>
        </w:tc>
      </w:tr>
    </w:tbl>
    <w:p w14:paraId="0475B118"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10023C" w14:paraId="029A43D9" w14:textId="77777777">
        <w:trPr>
          <w:cantSplit/>
        </w:trPr>
        <w:tc>
          <w:tcPr>
            <w:tcW w:w="732" w:type="dxa"/>
            <w:tcBorders>
              <w:top w:val="nil"/>
              <w:left w:val="nil"/>
              <w:bottom w:val="nil"/>
              <w:right w:val="nil"/>
            </w:tcBorders>
          </w:tcPr>
          <w:p w14:paraId="32178843" w14:textId="77777777" w:rsidR="00A15082" w:rsidRPr="0010023C" w:rsidRDefault="00A15082">
            <w:pPr>
              <w:keepLines/>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color w:val="404040"/>
                <w:kern w:val="0"/>
                <w:sz w:val="20"/>
                <w:szCs w:val="20"/>
              </w:rPr>
              <w:t>Q5i</w:t>
            </w:r>
          </w:p>
        </w:tc>
        <w:tc>
          <w:tcPr>
            <w:tcW w:w="9732" w:type="dxa"/>
            <w:tcBorders>
              <w:top w:val="nil"/>
              <w:left w:val="nil"/>
              <w:bottom w:val="nil"/>
              <w:right w:val="nil"/>
            </w:tcBorders>
          </w:tcPr>
          <w:p w14:paraId="4BD34210"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kern w:val="0"/>
              </w:rPr>
              <w:t>Parental responsibility, plus any legal order and care arrangements that may be in place are known.</w:t>
            </w:r>
          </w:p>
        </w:tc>
      </w:tr>
    </w:tbl>
    <w:p w14:paraId="6319E801"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10023C" w14:paraId="5CB05FE3" w14:textId="77777777">
        <w:trPr>
          <w:cantSplit/>
        </w:trPr>
        <w:tc>
          <w:tcPr>
            <w:tcW w:w="732" w:type="dxa"/>
            <w:tcBorders>
              <w:top w:val="nil"/>
              <w:left w:val="nil"/>
              <w:bottom w:val="nil"/>
              <w:right w:val="nil"/>
            </w:tcBorders>
          </w:tcPr>
          <w:p w14:paraId="73E649B3" w14:textId="77777777" w:rsidR="00A15082" w:rsidRPr="0010023C" w:rsidRDefault="00A15082">
            <w:pPr>
              <w:keepLines/>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color w:val="404040"/>
                <w:kern w:val="0"/>
                <w:sz w:val="20"/>
                <w:szCs w:val="20"/>
              </w:rPr>
              <w:t>Q5j</w:t>
            </w:r>
          </w:p>
        </w:tc>
        <w:tc>
          <w:tcPr>
            <w:tcW w:w="9732" w:type="dxa"/>
            <w:tcBorders>
              <w:top w:val="nil"/>
              <w:left w:val="nil"/>
              <w:bottom w:val="nil"/>
              <w:right w:val="nil"/>
            </w:tcBorders>
          </w:tcPr>
          <w:p w14:paraId="64A658FA" w14:textId="74D96ACA" w:rsidR="00A15082" w:rsidRPr="0010023C" w:rsidRDefault="00A15082">
            <w:pPr>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kern w:val="0"/>
              </w:rPr>
              <w:t xml:space="preserve">Risk assessments are in place to identify measures to control risks and reduce risks during activities, </w:t>
            </w:r>
            <w:r w:rsidR="00EC20C7" w:rsidRPr="0010023C">
              <w:rPr>
                <w:rFonts w:ascii="Arial" w:hAnsi="Arial" w:cs="Arial"/>
                <w:kern w:val="0"/>
              </w:rPr>
              <w:t>trips,</w:t>
            </w:r>
            <w:r w:rsidRPr="0010023C">
              <w:rPr>
                <w:rFonts w:ascii="Arial" w:hAnsi="Arial" w:cs="Arial"/>
                <w:kern w:val="0"/>
              </w:rPr>
              <w:t xml:space="preserve"> and visits. </w:t>
            </w:r>
          </w:p>
        </w:tc>
      </w:tr>
    </w:tbl>
    <w:p w14:paraId="16A44366"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10023C" w14:paraId="57E63355" w14:textId="77777777">
        <w:trPr>
          <w:cantSplit/>
        </w:trPr>
        <w:tc>
          <w:tcPr>
            <w:tcW w:w="732" w:type="dxa"/>
            <w:tcBorders>
              <w:top w:val="nil"/>
              <w:left w:val="nil"/>
              <w:bottom w:val="nil"/>
              <w:right w:val="nil"/>
            </w:tcBorders>
          </w:tcPr>
          <w:p w14:paraId="36BA6224" w14:textId="77777777" w:rsidR="00A15082" w:rsidRPr="0010023C" w:rsidRDefault="00A15082">
            <w:pPr>
              <w:keepLines/>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color w:val="404040"/>
                <w:kern w:val="0"/>
                <w:sz w:val="20"/>
                <w:szCs w:val="20"/>
              </w:rPr>
              <w:lastRenderedPageBreak/>
              <w:t>Q5k</w:t>
            </w:r>
          </w:p>
        </w:tc>
        <w:tc>
          <w:tcPr>
            <w:tcW w:w="9732" w:type="dxa"/>
            <w:tcBorders>
              <w:top w:val="nil"/>
              <w:left w:val="nil"/>
              <w:bottom w:val="nil"/>
              <w:right w:val="nil"/>
            </w:tcBorders>
          </w:tcPr>
          <w:p w14:paraId="2753E0DD"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kern w:val="0"/>
              </w:rPr>
              <w:t>When the premises are used for non-school/college activities, assurance is sought that the provider concerned has appropriate safeguarding and child protection policies and procedures in place (including inspecting these as needed).</w:t>
            </w:r>
          </w:p>
        </w:tc>
      </w:tr>
    </w:tbl>
    <w:p w14:paraId="55B94487"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10023C" w14:paraId="2098F1B5" w14:textId="77777777">
        <w:trPr>
          <w:cantSplit/>
        </w:trPr>
        <w:tc>
          <w:tcPr>
            <w:tcW w:w="732" w:type="dxa"/>
            <w:tcBorders>
              <w:top w:val="nil"/>
              <w:left w:val="nil"/>
              <w:bottom w:val="nil"/>
              <w:right w:val="nil"/>
            </w:tcBorders>
          </w:tcPr>
          <w:p w14:paraId="3F86DDDD" w14:textId="77777777" w:rsidR="00A15082" w:rsidRPr="0010023C" w:rsidRDefault="00A15082">
            <w:pPr>
              <w:keepLines/>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kern w:val="0"/>
                <w:sz w:val="20"/>
                <w:szCs w:val="20"/>
              </w:rPr>
              <w:t>Q5l</w:t>
            </w:r>
          </w:p>
        </w:tc>
        <w:tc>
          <w:tcPr>
            <w:tcW w:w="9732" w:type="dxa"/>
            <w:tcBorders>
              <w:top w:val="nil"/>
              <w:left w:val="nil"/>
              <w:bottom w:val="nil"/>
              <w:right w:val="nil"/>
            </w:tcBorders>
          </w:tcPr>
          <w:p w14:paraId="33FA3390"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kern w:val="0"/>
              </w:rPr>
              <w:t xml:space="preserve">When organising work experience placements, you ensure that the placement provider has policies and procedures in place to protect children from harm. </w:t>
            </w:r>
          </w:p>
        </w:tc>
      </w:tr>
    </w:tbl>
    <w:p w14:paraId="5712C0B5"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10023C" w14:paraId="0AC9DB75" w14:textId="77777777">
        <w:trPr>
          <w:cantSplit/>
        </w:trPr>
        <w:tc>
          <w:tcPr>
            <w:tcW w:w="732" w:type="dxa"/>
            <w:tcBorders>
              <w:top w:val="nil"/>
              <w:left w:val="nil"/>
              <w:bottom w:val="nil"/>
              <w:right w:val="nil"/>
            </w:tcBorders>
          </w:tcPr>
          <w:p w14:paraId="0577BEEB" w14:textId="77777777" w:rsidR="00A15082" w:rsidRPr="0010023C" w:rsidRDefault="00A15082">
            <w:pPr>
              <w:keepLines/>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kern w:val="0"/>
                <w:sz w:val="20"/>
                <w:szCs w:val="20"/>
              </w:rPr>
              <w:t>Q5m</w:t>
            </w:r>
          </w:p>
        </w:tc>
        <w:tc>
          <w:tcPr>
            <w:tcW w:w="9732" w:type="dxa"/>
            <w:tcBorders>
              <w:top w:val="nil"/>
              <w:left w:val="nil"/>
              <w:bottom w:val="nil"/>
              <w:right w:val="nil"/>
            </w:tcBorders>
          </w:tcPr>
          <w:p w14:paraId="5DE3E4B5" w14:textId="77777777" w:rsidR="00A15082" w:rsidRPr="0010023C" w:rsidRDefault="00A15082">
            <w:pPr>
              <w:widowControl w:val="0"/>
              <w:autoSpaceDE w:val="0"/>
              <w:autoSpaceDN w:val="0"/>
              <w:adjustRightInd w:val="0"/>
              <w:spacing w:after="0" w:line="240" w:lineRule="auto"/>
              <w:rPr>
                <w:rFonts w:ascii="Times New Roman" w:hAnsi="Times New Roman" w:cs="Times New Roman"/>
                <w:kern w:val="0"/>
              </w:rPr>
            </w:pPr>
            <w:r w:rsidRPr="0010023C">
              <w:rPr>
                <w:rFonts w:ascii="Arial" w:hAnsi="Arial" w:cs="Arial"/>
                <w:kern w:val="0"/>
              </w:rPr>
              <w:t xml:space="preserve">When pupils are engaged in off-site educational provision, this is overseen and reviewed with robust records kept, including evidence of reassurances that their recruitment of staff and the safeguarding of pupils in the provision is checked and addressed at regular intervals. </w:t>
            </w:r>
          </w:p>
        </w:tc>
      </w:tr>
    </w:tbl>
    <w:p w14:paraId="78B00D75"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p w14:paraId="15013426"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20"/>
        <w:gridCol w:w="10463"/>
      </w:tblGrid>
      <w:tr w:rsidR="00445484" w14:paraId="66500B37" w14:textId="77777777">
        <w:trPr>
          <w:cantSplit/>
        </w:trPr>
        <w:tc>
          <w:tcPr>
            <w:tcW w:w="1" w:type="dxa"/>
            <w:tcBorders>
              <w:top w:val="nil"/>
              <w:left w:val="nil"/>
              <w:bottom w:val="nil"/>
              <w:right w:val="nil"/>
            </w:tcBorders>
          </w:tcPr>
          <w:p w14:paraId="6A3A45FB" w14:textId="77777777" w:rsidR="00A15082" w:rsidRDefault="00A15082">
            <w:pPr>
              <w:keepLines/>
              <w:widowControl w:val="0"/>
              <w:autoSpaceDE w:val="0"/>
              <w:autoSpaceDN w:val="0"/>
              <w:adjustRightInd w:val="0"/>
              <w:spacing w:after="0" w:line="240" w:lineRule="auto"/>
              <w:rPr>
                <w:rFonts w:ascii="Times New Roman" w:hAnsi="Times New Roman" w:cs="Times New Roman"/>
                <w:kern w:val="0"/>
              </w:rPr>
            </w:pPr>
          </w:p>
        </w:tc>
        <w:tc>
          <w:tcPr>
            <w:tcW w:w="10463" w:type="dxa"/>
            <w:tcBorders>
              <w:top w:val="nil"/>
              <w:left w:val="nil"/>
              <w:bottom w:val="nil"/>
              <w:right w:val="nil"/>
            </w:tcBorders>
            <w:shd w:val="clear" w:color="auto" w:fill="808000"/>
          </w:tcPr>
          <w:p w14:paraId="18B90A82" w14:textId="77777777" w:rsidR="00A15082" w:rsidRDefault="00A15082">
            <w:pPr>
              <w:widowControl w:val="0"/>
              <w:autoSpaceDE w:val="0"/>
              <w:autoSpaceDN w:val="0"/>
              <w:adjustRightInd w:val="0"/>
              <w:spacing w:after="0" w:line="240" w:lineRule="auto"/>
              <w:rPr>
                <w:rFonts w:ascii="Arial" w:hAnsi="Arial" w:cs="Arial"/>
                <w:b/>
                <w:bCs/>
                <w:color w:val="FFFFFF"/>
                <w:kern w:val="0"/>
                <w:sz w:val="32"/>
                <w:szCs w:val="32"/>
              </w:rPr>
            </w:pPr>
            <w:r>
              <w:rPr>
                <w:rFonts w:ascii="Arial" w:hAnsi="Arial" w:cs="Arial"/>
                <w:b/>
                <w:bCs/>
                <w:color w:val="FFFFFF"/>
                <w:kern w:val="0"/>
                <w:sz w:val="32"/>
                <w:szCs w:val="32"/>
              </w:rPr>
              <w:t>Part TWO: Effective Safeguarding</w:t>
            </w:r>
          </w:p>
          <w:p w14:paraId="589BA684" w14:textId="77777777" w:rsidR="00DC501C" w:rsidRDefault="00DC501C">
            <w:pPr>
              <w:widowControl w:val="0"/>
              <w:autoSpaceDE w:val="0"/>
              <w:autoSpaceDN w:val="0"/>
              <w:adjustRightInd w:val="0"/>
              <w:spacing w:after="0" w:line="240" w:lineRule="auto"/>
              <w:rPr>
                <w:rFonts w:ascii="Times New Roman" w:hAnsi="Times New Roman" w:cs="Times New Roman"/>
                <w:kern w:val="0"/>
              </w:rPr>
            </w:pPr>
          </w:p>
        </w:tc>
      </w:tr>
    </w:tbl>
    <w:p w14:paraId="27CB2116"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20"/>
        <w:gridCol w:w="10463"/>
      </w:tblGrid>
      <w:tr w:rsidR="00445484" w14:paraId="215C4CDB" w14:textId="77777777">
        <w:trPr>
          <w:cantSplit/>
        </w:trPr>
        <w:tc>
          <w:tcPr>
            <w:tcW w:w="1" w:type="dxa"/>
            <w:tcBorders>
              <w:top w:val="nil"/>
              <w:left w:val="nil"/>
              <w:bottom w:val="nil"/>
              <w:right w:val="nil"/>
            </w:tcBorders>
          </w:tcPr>
          <w:p w14:paraId="36C1163F" w14:textId="77777777" w:rsidR="00A15082" w:rsidRDefault="00A15082">
            <w:pPr>
              <w:keepLines/>
              <w:widowControl w:val="0"/>
              <w:autoSpaceDE w:val="0"/>
              <w:autoSpaceDN w:val="0"/>
              <w:adjustRightInd w:val="0"/>
              <w:spacing w:after="0" w:line="240" w:lineRule="auto"/>
              <w:rPr>
                <w:rFonts w:ascii="Times New Roman" w:hAnsi="Times New Roman" w:cs="Times New Roman"/>
                <w:kern w:val="0"/>
              </w:rPr>
            </w:pPr>
          </w:p>
        </w:tc>
        <w:tc>
          <w:tcPr>
            <w:tcW w:w="10463" w:type="dxa"/>
            <w:tcBorders>
              <w:top w:val="nil"/>
              <w:left w:val="nil"/>
              <w:bottom w:val="nil"/>
              <w:right w:val="nil"/>
            </w:tcBorders>
          </w:tcPr>
          <w:p w14:paraId="287F2CC7" w14:textId="77777777" w:rsidR="00A15082" w:rsidRDefault="00A15082">
            <w:pPr>
              <w:widowControl w:val="0"/>
              <w:autoSpaceDE w:val="0"/>
              <w:autoSpaceDN w:val="0"/>
              <w:adjustRightInd w:val="0"/>
              <w:spacing w:after="0" w:line="240" w:lineRule="auto"/>
              <w:rPr>
                <w:rFonts w:ascii="Arial" w:hAnsi="Arial" w:cs="Arial"/>
                <w:kern w:val="0"/>
              </w:rPr>
            </w:pPr>
            <w:r>
              <w:rPr>
                <w:rFonts w:ascii="Arial" w:hAnsi="Arial" w:cs="Arial"/>
                <w:kern w:val="0"/>
              </w:rPr>
              <w:t xml:space="preserve">Part TWO of the self-assessment examines </w:t>
            </w:r>
            <w:r>
              <w:rPr>
                <w:rFonts w:ascii="Arial" w:hAnsi="Arial" w:cs="Arial"/>
                <w:b/>
                <w:bCs/>
                <w:kern w:val="0"/>
              </w:rPr>
              <w:t xml:space="preserve">how the school / college strives to achieve best practice through effective safeguarding. </w:t>
            </w:r>
          </w:p>
          <w:p w14:paraId="31E5A97B" w14:textId="77777777" w:rsidR="00A15082" w:rsidRDefault="00A15082">
            <w:pPr>
              <w:widowControl w:val="0"/>
              <w:autoSpaceDE w:val="0"/>
              <w:autoSpaceDN w:val="0"/>
              <w:adjustRightInd w:val="0"/>
              <w:spacing w:after="0" w:line="240" w:lineRule="auto"/>
              <w:rPr>
                <w:rFonts w:ascii="Arial" w:hAnsi="Arial" w:cs="Arial"/>
                <w:kern w:val="0"/>
              </w:rPr>
            </w:pPr>
            <w:r>
              <w:rPr>
                <w:rFonts w:ascii="Arial" w:hAnsi="Arial" w:cs="Arial"/>
                <w:kern w:val="0"/>
              </w:rPr>
              <w:t xml:space="preserve">  </w:t>
            </w:r>
          </w:p>
          <w:p w14:paraId="52A3AFB2" w14:textId="77777777" w:rsidR="00A15082" w:rsidRDefault="00A15082">
            <w:pPr>
              <w:widowControl w:val="0"/>
              <w:autoSpaceDE w:val="0"/>
              <w:autoSpaceDN w:val="0"/>
              <w:adjustRightInd w:val="0"/>
              <w:spacing w:after="0" w:line="240" w:lineRule="auto"/>
              <w:rPr>
                <w:rFonts w:ascii="Arial" w:hAnsi="Arial" w:cs="Arial"/>
                <w:kern w:val="0"/>
              </w:rPr>
            </w:pPr>
            <w:r>
              <w:rPr>
                <w:rFonts w:ascii="Arial" w:hAnsi="Arial" w:cs="Arial"/>
                <w:kern w:val="0"/>
              </w:rPr>
              <w:t xml:space="preserve">It is comprised of 5 sections covering: </w:t>
            </w:r>
          </w:p>
          <w:p w14:paraId="6C981B99" w14:textId="7D993A59" w:rsidR="00A15082" w:rsidRDefault="00A15082">
            <w:pPr>
              <w:widowControl w:val="0"/>
              <w:autoSpaceDE w:val="0"/>
              <w:autoSpaceDN w:val="0"/>
              <w:adjustRightInd w:val="0"/>
              <w:spacing w:after="0" w:line="240" w:lineRule="auto"/>
              <w:rPr>
                <w:rFonts w:ascii="Arial" w:hAnsi="Arial" w:cs="Arial"/>
                <w:kern w:val="0"/>
              </w:rPr>
            </w:pPr>
            <w:r>
              <w:rPr>
                <w:rFonts w:ascii="Arial" w:hAnsi="Arial" w:cs="Arial"/>
                <w:kern w:val="0"/>
              </w:rPr>
              <w:t xml:space="preserve">      -  Policy, </w:t>
            </w:r>
            <w:r w:rsidR="00EC20C7">
              <w:rPr>
                <w:rFonts w:ascii="Arial" w:hAnsi="Arial" w:cs="Arial"/>
                <w:kern w:val="0"/>
              </w:rPr>
              <w:t>procedures,</w:t>
            </w:r>
            <w:r>
              <w:rPr>
                <w:rFonts w:ascii="Arial" w:hAnsi="Arial" w:cs="Arial"/>
                <w:kern w:val="0"/>
              </w:rPr>
              <w:t xml:space="preserve"> and recording</w:t>
            </w:r>
          </w:p>
          <w:p w14:paraId="2267B7EB" w14:textId="190E4666" w:rsidR="00A15082" w:rsidRDefault="00A15082">
            <w:pPr>
              <w:widowControl w:val="0"/>
              <w:autoSpaceDE w:val="0"/>
              <w:autoSpaceDN w:val="0"/>
              <w:adjustRightInd w:val="0"/>
              <w:spacing w:after="0" w:line="240" w:lineRule="auto"/>
              <w:rPr>
                <w:rFonts w:ascii="Arial" w:hAnsi="Arial" w:cs="Arial"/>
                <w:kern w:val="0"/>
              </w:rPr>
            </w:pPr>
            <w:r>
              <w:rPr>
                <w:rFonts w:ascii="Arial" w:hAnsi="Arial" w:cs="Arial"/>
                <w:kern w:val="0"/>
              </w:rPr>
              <w:t xml:space="preserve">      -  Promoting the welfare of pupils and lived experience </w:t>
            </w:r>
          </w:p>
          <w:p w14:paraId="00076540" w14:textId="1EBB7899" w:rsidR="00A15082" w:rsidRDefault="00A15082">
            <w:pPr>
              <w:widowControl w:val="0"/>
              <w:autoSpaceDE w:val="0"/>
              <w:autoSpaceDN w:val="0"/>
              <w:adjustRightInd w:val="0"/>
              <w:spacing w:after="0" w:line="240" w:lineRule="auto"/>
              <w:rPr>
                <w:rFonts w:ascii="Arial" w:hAnsi="Arial" w:cs="Arial"/>
                <w:kern w:val="0"/>
              </w:rPr>
            </w:pPr>
            <w:r>
              <w:rPr>
                <w:rFonts w:ascii="Arial" w:hAnsi="Arial" w:cs="Arial"/>
                <w:kern w:val="0"/>
              </w:rPr>
              <w:t xml:space="preserve">      -  Safer Working Practices</w:t>
            </w:r>
          </w:p>
          <w:p w14:paraId="36C4088A" w14:textId="77777777" w:rsidR="00A15082" w:rsidRDefault="00A15082">
            <w:pPr>
              <w:widowControl w:val="0"/>
              <w:autoSpaceDE w:val="0"/>
              <w:autoSpaceDN w:val="0"/>
              <w:adjustRightInd w:val="0"/>
              <w:spacing w:after="0" w:line="240" w:lineRule="auto"/>
              <w:rPr>
                <w:rFonts w:ascii="Arial" w:hAnsi="Arial" w:cs="Arial"/>
                <w:kern w:val="0"/>
              </w:rPr>
            </w:pPr>
            <w:r>
              <w:rPr>
                <w:rFonts w:ascii="Arial" w:hAnsi="Arial" w:cs="Arial"/>
                <w:kern w:val="0"/>
              </w:rPr>
              <w:t xml:space="preserve">      -  Safeguarding and the curriculum</w:t>
            </w:r>
          </w:p>
          <w:p w14:paraId="48CF2FF2" w14:textId="77777777" w:rsidR="00A15082" w:rsidRDefault="00A15082">
            <w:pPr>
              <w:widowControl w:val="0"/>
              <w:autoSpaceDE w:val="0"/>
              <w:autoSpaceDN w:val="0"/>
              <w:adjustRightInd w:val="0"/>
              <w:spacing w:after="0" w:line="240" w:lineRule="auto"/>
              <w:rPr>
                <w:rFonts w:ascii="Arial" w:hAnsi="Arial" w:cs="Arial"/>
                <w:kern w:val="0"/>
              </w:rPr>
            </w:pPr>
            <w:r>
              <w:rPr>
                <w:rFonts w:ascii="Arial" w:hAnsi="Arial" w:cs="Arial"/>
                <w:kern w:val="0"/>
              </w:rPr>
              <w:t xml:space="preserve">      -  Online safety</w:t>
            </w:r>
          </w:p>
          <w:p w14:paraId="792C7C95" w14:textId="77777777" w:rsidR="0093500F" w:rsidRDefault="0093500F">
            <w:pPr>
              <w:widowControl w:val="0"/>
              <w:autoSpaceDE w:val="0"/>
              <w:autoSpaceDN w:val="0"/>
              <w:adjustRightInd w:val="0"/>
              <w:spacing w:after="0" w:line="240" w:lineRule="auto"/>
              <w:rPr>
                <w:rFonts w:ascii="Arial" w:hAnsi="Arial" w:cs="Arial"/>
                <w:kern w:val="0"/>
              </w:rPr>
            </w:pPr>
          </w:p>
          <w:p w14:paraId="3328A27D" w14:textId="77777777" w:rsidR="0093500F" w:rsidRDefault="0093500F">
            <w:pPr>
              <w:widowControl w:val="0"/>
              <w:autoSpaceDE w:val="0"/>
              <w:autoSpaceDN w:val="0"/>
              <w:adjustRightInd w:val="0"/>
              <w:spacing w:after="0" w:line="240" w:lineRule="auto"/>
              <w:rPr>
                <w:rFonts w:ascii="Arial" w:hAnsi="Arial" w:cs="Arial"/>
                <w:kern w:val="0"/>
              </w:rPr>
            </w:pPr>
          </w:p>
          <w:p w14:paraId="2CF56A05" w14:textId="77777777" w:rsidR="0093500F" w:rsidRDefault="0093500F">
            <w:pPr>
              <w:widowControl w:val="0"/>
              <w:autoSpaceDE w:val="0"/>
              <w:autoSpaceDN w:val="0"/>
              <w:adjustRightInd w:val="0"/>
              <w:spacing w:after="0" w:line="240" w:lineRule="auto"/>
              <w:rPr>
                <w:rFonts w:ascii="Arial" w:hAnsi="Arial" w:cs="Arial"/>
                <w:kern w:val="0"/>
              </w:rPr>
            </w:pPr>
          </w:p>
          <w:p w14:paraId="19886A22" w14:textId="77777777" w:rsidR="0093500F" w:rsidRDefault="0093500F">
            <w:pPr>
              <w:widowControl w:val="0"/>
              <w:autoSpaceDE w:val="0"/>
              <w:autoSpaceDN w:val="0"/>
              <w:adjustRightInd w:val="0"/>
              <w:spacing w:after="0" w:line="240" w:lineRule="auto"/>
              <w:rPr>
                <w:rFonts w:ascii="Times New Roman" w:hAnsi="Times New Roman" w:cs="Times New Roman"/>
                <w:kern w:val="0"/>
              </w:rPr>
            </w:pPr>
          </w:p>
        </w:tc>
      </w:tr>
    </w:tbl>
    <w:p w14:paraId="6CFD315E"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20"/>
        <w:gridCol w:w="10463"/>
      </w:tblGrid>
      <w:tr w:rsidR="00445484" w14:paraId="2E5534FB" w14:textId="77777777">
        <w:trPr>
          <w:cantSplit/>
        </w:trPr>
        <w:tc>
          <w:tcPr>
            <w:tcW w:w="1" w:type="dxa"/>
            <w:tcBorders>
              <w:top w:val="nil"/>
              <w:left w:val="nil"/>
              <w:bottom w:val="nil"/>
              <w:right w:val="nil"/>
            </w:tcBorders>
          </w:tcPr>
          <w:p w14:paraId="485BCBC0" w14:textId="77777777" w:rsidR="00A15082" w:rsidRDefault="00A15082">
            <w:pPr>
              <w:keepLines/>
              <w:widowControl w:val="0"/>
              <w:autoSpaceDE w:val="0"/>
              <w:autoSpaceDN w:val="0"/>
              <w:adjustRightInd w:val="0"/>
              <w:spacing w:after="0" w:line="240" w:lineRule="auto"/>
              <w:rPr>
                <w:rFonts w:ascii="Times New Roman" w:hAnsi="Times New Roman" w:cs="Times New Roman"/>
                <w:kern w:val="0"/>
              </w:rPr>
            </w:pPr>
          </w:p>
        </w:tc>
        <w:tc>
          <w:tcPr>
            <w:tcW w:w="10463" w:type="dxa"/>
            <w:tcBorders>
              <w:top w:val="nil"/>
              <w:left w:val="nil"/>
              <w:bottom w:val="nil"/>
              <w:right w:val="nil"/>
            </w:tcBorders>
            <w:shd w:val="clear" w:color="auto" w:fill="BCD1B1"/>
          </w:tcPr>
          <w:p w14:paraId="7E503857" w14:textId="77777777" w:rsidR="00A15082" w:rsidRDefault="00A15082">
            <w:pPr>
              <w:widowControl w:val="0"/>
              <w:autoSpaceDE w:val="0"/>
              <w:autoSpaceDN w:val="0"/>
              <w:adjustRightInd w:val="0"/>
              <w:spacing w:after="0" w:line="240" w:lineRule="auto"/>
              <w:rPr>
                <w:rFonts w:ascii="Arial" w:hAnsi="Arial" w:cs="Arial"/>
                <w:b/>
                <w:bCs/>
                <w:kern w:val="0"/>
                <w:sz w:val="28"/>
                <w:szCs w:val="28"/>
              </w:rPr>
            </w:pPr>
            <w:r>
              <w:rPr>
                <w:rFonts w:ascii="Arial" w:hAnsi="Arial" w:cs="Arial"/>
                <w:b/>
                <w:bCs/>
                <w:kern w:val="0"/>
                <w:sz w:val="28"/>
                <w:szCs w:val="28"/>
              </w:rPr>
              <w:t>Section 6: Policy, Procedures and Recording</w:t>
            </w:r>
          </w:p>
          <w:p w14:paraId="04A44E1C" w14:textId="77777777" w:rsidR="00C34A99" w:rsidRDefault="00C34A99">
            <w:pPr>
              <w:widowControl w:val="0"/>
              <w:autoSpaceDE w:val="0"/>
              <w:autoSpaceDN w:val="0"/>
              <w:adjustRightInd w:val="0"/>
              <w:spacing w:after="0" w:line="240" w:lineRule="auto"/>
              <w:rPr>
                <w:rFonts w:ascii="Times New Roman" w:hAnsi="Times New Roman" w:cs="Times New Roman"/>
                <w:kern w:val="0"/>
              </w:rPr>
            </w:pPr>
          </w:p>
        </w:tc>
      </w:tr>
    </w:tbl>
    <w:p w14:paraId="15DE4C7D"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637689" w14:paraId="5A6373E4" w14:textId="77777777">
        <w:trPr>
          <w:cantSplit/>
        </w:trPr>
        <w:tc>
          <w:tcPr>
            <w:tcW w:w="732" w:type="dxa"/>
            <w:tcBorders>
              <w:top w:val="nil"/>
              <w:left w:val="nil"/>
              <w:bottom w:val="nil"/>
              <w:right w:val="nil"/>
            </w:tcBorders>
          </w:tcPr>
          <w:p w14:paraId="0C291FF2" w14:textId="77777777" w:rsidR="00A15082" w:rsidRPr="00637689" w:rsidRDefault="00A15082">
            <w:pPr>
              <w:keepLines/>
              <w:widowControl w:val="0"/>
              <w:autoSpaceDE w:val="0"/>
              <w:autoSpaceDN w:val="0"/>
              <w:adjustRightInd w:val="0"/>
              <w:spacing w:after="0" w:line="240" w:lineRule="auto"/>
              <w:rPr>
                <w:rFonts w:ascii="Times New Roman" w:hAnsi="Times New Roman" w:cs="Times New Roman"/>
                <w:kern w:val="0"/>
              </w:rPr>
            </w:pPr>
            <w:r w:rsidRPr="00637689">
              <w:rPr>
                <w:rFonts w:ascii="Arial" w:hAnsi="Arial" w:cs="Arial"/>
                <w:kern w:val="0"/>
                <w:sz w:val="20"/>
                <w:szCs w:val="20"/>
              </w:rPr>
              <w:t>Q6a</w:t>
            </w:r>
          </w:p>
        </w:tc>
        <w:tc>
          <w:tcPr>
            <w:tcW w:w="9732" w:type="dxa"/>
            <w:tcBorders>
              <w:top w:val="nil"/>
              <w:left w:val="nil"/>
              <w:bottom w:val="nil"/>
              <w:right w:val="nil"/>
            </w:tcBorders>
          </w:tcPr>
          <w:p w14:paraId="20BB33CC" w14:textId="5EA5AC61" w:rsidR="00A15082" w:rsidRPr="00637689" w:rsidRDefault="00A15082">
            <w:pPr>
              <w:widowControl w:val="0"/>
              <w:autoSpaceDE w:val="0"/>
              <w:autoSpaceDN w:val="0"/>
              <w:adjustRightInd w:val="0"/>
              <w:spacing w:after="0" w:line="240" w:lineRule="auto"/>
              <w:rPr>
                <w:rFonts w:ascii="Arial" w:hAnsi="Arial" w:cs="Arial"/>
                <w:kern w:val="0"/>
              </w:rPr>
            </w:pPr>
            <w:r w:rsidRPr="00637689">
              <w:rPr>
                <w:rFonts w:ascii="Arial" w:hAnsi="Arial" w:cs="Arial"/>
                <w:kern w:val="0"/>
              </w:rPr>
              <w:t>All statutory policies and procedures are in place, they have been reviewed and are up to date</w:t>
            </w:r>
            <w:r w:rsidR="00EC20C7" w:rsidRPr="00637689">
              <w:rPr>
                <w:rFonts w:ascii="Arial" w:hAnsi="Arial" w:cs="Arial"/>
                <w:kern w:val="0"/>
              </w:rPr>
              <w:t xml:space="preserve">. </w:t>
            </w:r>
          </w:p>
          <w:p w14:paraId="5F58D302" w14:textId="4EC6891A" w:rsidR="00A15082" w:rsidRPr="00637689" w:rsidRDefault="00A15082">
            <w:pPr>
              <w:widowControl w:val="0"/>
              <w:autoSpaceDE w:val="0"/>
              <w:autoSpaceDN w:val="0"/>
              <w:adjustRightInd w:val="0"/>
              <w:spacing w:after="0" w:line="240" w:lineRule="auto"/>
              <w:rPr>
                <w:rFonts w:ascii="Arial" w:hAnsi="Arial" w:cs="Arial"/>
                <w:color w:val="800080"/>
                <w:kern w:val="0"/>
              </w:rPr>
            </w:pPr>
            <w:r w:rsidRPr="00637689">
              <w:rPr>
                <w:rFonts w:ascii="Arial" w:hAnsi="Arial" w:cs="Arial"/>
                <w:kern w:val="0"/>
              </w:rPr>
              <w:t xml:space="preserve">Maintained </w:t>
            </w:r>
            <w:r w:rsidR="00637689" w:rsidRPr="00637689">
              <w:rPr>
                <w:rFonts w:ascii="Arial" w:hAnsi="Arial" w:cs="Arial"/>
                <w:kern w:val="0"/>
              </w:rPr>
              <w:t>schools’</w:t>
            </w:r>
            <w:r w:rsidRPr="00637689">
              <w:rPr>
                <w:rFonts w:ascii="Arial" w:hAnsi="Arial" w:cs="Arial"/>
                <w:kern w:val="0"/>
              </w:rPr>
              <w:t xml:space="preserve"> governance guide - </w:t>
            </w:r>
            <w:r w:rsidRPr="00637689">
              <w:rPr>
                <w:rFonts w:ascii="Arial" w:hAnsi="Arial" w:cs="Arial"/>
                <w:color w:val="800080"/>
                <w:kern w:val="0"/>
              </w:rPr>
              <w:t>https://www.gov.uk/guidance/governance-in-maintained-schools/statutory-policies-for-maintained-schools</w:t>
            </w:r>
          </w:p>
          <w:p w14:paraId="079E7587" w14:textId="668E56F1" w:rsidR="00A15082" w:rsidRDefault="00A15082">
            <w:pPr>
              <w:widowControl w:val="0"/>
              <w:autoSpaceDE w:val="0"/>
              <w:autoSpaceDN w:val="0"/>
              <w:adjustRightInd w:val="0"/>
              <w:spacing w:after="0" w:line="240" w:lineRule="auto"/>
              <w:rPr>
                <w:rFonts w:ascii="Arial" w:hAnsi="Arial" w:cs="Arial"/>
                <w:color w:val="800080"/>
                <w:kern w:val="0"/>
              </w:rPr>
            </w:pPr>
            <w:r w:rsidRPr="00637689">
              <w:rPr>
                <w:rFonts w:ascii="Arial" w:hAnsi="Arial" w:cs="Arial"/>
                <w:kern w:val="0"/>
              </w:rPr>
              <w:t xml:space="preserve">Academy trust governance guide - </w:t>
            </w:r>
            <w:hyperlink r:id="rId10" w:history="1">
              <w:r w:rsidR="00637689" w:rsidRPr="00637689">
                <w:rPr>
                  <w:rStyle w:val="Hyperlink"/>
                  <w:rFonts w:ascii="Arial" w:hAnsi="Arial" w:cs="Arial"/>
                  <w:kern w:val="0"/>
                </w:rPr>
                <w:t>https://www.gov.uk/guidance/-governance-in-academy-trusts/statutory-policies-for-trusts</w:t>
              </w:r>
            </w:hyperlink>
            <w:r w:rsidR="00C34A99">
              <w:rPr>
                <w:rFonts w:ascii="Arial" w:hAnsi="Arial" w:cs="Arial"/>
                <w:color w:val="800080"/>
                <w:kern w:val="0"/>
              </w:rPr>
              <w:t>.</w:t>
            </w:r>
          </w:p>
          <w:p w14:paraId="44E32DDE" w14:textId="6D2959C1" w:rsidR="00637689" w:rsidRPr="00637689" w:rsidRDefault="00637689">
            <w:pPr>
              <w:widowControl w:val="0"/>
              <w:autoSpaceDE w:val="0"/>
              <w:autoSpaceDN w:val="0"/>
              <w:adjustRightInd w:val="0"/>
              <w:spacing w:after="0" w:line="240" w:lineRule="auto"/>
              <w:rPr>
                <w:rFonts w:ascii="Times New Roman" w:hAnsi="Times New Roman" w:cs="Times New Roman"/>
                <w:kern w:val="0"/>
              </w:rPr>
            </w:pPr>
          </w:p>
        </w:tc>
      </w:tr>
    </w:tbl>
    <w:p w14:paraId="58CA4BEC" w14:textId="77777777" w:rsidR="00A15082" w:rsidRPr="0063768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637689" w14:paraId="5E563FEA" w14:textId="77777777">
        <w:trPr>
          <w:cantSplit/>
        </w:trPr>
        <w:tc>
          <w:tcPr>
            <w:tcW w:w="732" w:type="dxa"/>
            <w:tcBorders>
              <w:top w:val="nil"/>
              <w:left w:val="nil"/>
              <w:bottom w:val="nil"/>
              <w:right w:val="nil"/>
            </w:tcBorders>
          </w:tcPr>
          <w:p w14:paraId="63CF74C6" w14:textId="77777777" w:rsidR="00A15082" w:rsidRPr="00637689" w:rsidRDefault="00A15082">
            <w:pPr>
              <w:keepLines/>
              <w:widowControl w:val="0"/>
              <w:autoSpaceDE w:val="0"/>
              <w:autoSpaceDN w:val="0"/>
              <w:adjustRightInd w:val="0"/>
              <w:spacing w:after="0" w:line="240" w:lineRule="auto"/>
              <w:rPr>
                <w:rFonts w:ascii="Times New Roman" w:hAnsi="Times New Roman" w:cs="Times New Roman"/>
                <w:kern w:val="0"/>
              </w:rPr>
            </w:pPr>
            <w:r w:rsidRPr="00637689">
              <w:rPr>
                <w:rFonts w:ascii="Arial" w:hAnsi="Arial" w:cs="Arial"/>
                <w:kern w:val="0"/>
                <w:sz w:val="20"/>
                <w:szCs w:val="20"/>
              </w:rPr>
              <w:t>Q6b</w:t>
            </w:r>
          </w:p>
        </w:tc>
        <w:tc>
          <w:tcPr>
            <w:tcW w:w="9732" w:type="dxa"/>
            <w:tcBorders>
              <w:top w:val="nil"/>
              <w:left w:val="nil"/>
              <w:bottom w:val="nil"/>
              <w:right w:val="nil"/>
            </w:tcBorders>
          </w:tcPr>
          <w:p w14:paraId="28BFBA2E" w14:textId="4584D4A5" w:rsidR="00A15082" w:rsidRPr="00637689" w:rsidRDefault="00A15082">
            <w:pPr>
              <w:widowControl w:val="0"/>
              <w:autoSpaceDE w:val="0"/>
              <w:autoSpaceDN w:val="0"/>
              <w:adjustRightInd w:val="0"/>
              <w:spacing w:after="0" w:line="240" w:lineRule="auto"/>
              <w:rPr>
                <w:rFonts w:ascii="Times New Roman" w:hAnsi="Times New Roman" w:cs="Times New Roman"/>
                <w:kern w:val="0"/>
              </w:rPr>
            </w:pPr>
            <w:r w:rsidRPr="00637689">
              <w:rPr>
                <w:rFonts w:ascii="Arial" w:hAnsi="Arial" w:cs="Arial"/>
                <w:kern w:val="0"/>
              </w:rPr>
              <w:t xml:space="preserve">There is a Safeguarding and Child Protection Policy in place which is reviewed annually. Staff have signed to confirm they have received, </w:t>
            </w:r>
            <w:r w:rsidR="00EC20C7" w:rsidRPr="00637689">
              <w:rPr>
                <w:rFonts w:ascii="Arial" w:hAnsi="Arial" w:cs="Arial"/>
                <w:kern w:val="0"/>
              </w:rPr>
              <w:t>read,</w:t>
            </w:r>
            <w:r w:rsidRPr="00637689">
              <w:rPr>
                <w:rFonts w:ascii="Arial" w:hAnsi="Arial" w:cs="Arial"/>
                <w:kern w:val="0"/>
              </w:rPr>
              <w:t xml:space="preserve"> and understood the policy; a log is kept of this activity. </w:t>
            </w:r>
          </w:p>
        </w:tc>
      </w:tr>
    </w:tbl>
    <w:p w14:paraId="79AB146A" w14:textId="77777777" w:rsidR="00A15082" w:rsidRPr="0063768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637689" w14:paraId="400F70C6" w14:textId="77777777">
        <w:trPr>
          <w:cantSplit/>
        </w:trPr>
        <w:tc>
          <w:tcPr>
            <w:tcW w:w="732" w:type="dxa"/>
            <w:tcBorders>
              <w:top w:val="nil"/>
              <w:left w:val="nil"/>
              <w:bottom w:val="nil"/>
              <w:right w:val="nil"/>
            </w:tcBorders>
          </w:tcPr>
          <w:p w14:paraId="333B30E7" w14:textId="77777777" w:rsidR="00A15082" w:rsidRPr="00637689" w:rsidRDefault="00A15082">
            <w:pPr>
              <w:keepLines/>
              <w:widowControl w:val="0"/>
              <w:autoSpaceDE w:val="0"/>
              <w:autoSpaceDN w:val="0"/>
              <w:adjustRightInd w:val="0"/>
              <w:spacing w:after="0" w:line="240" w:lineRule="auto"/>
              <w:rPr>
                <w:rFonts w:ascii="Times New Roman" w:hAnsi="Times New Roman" w:cs="Times New Roman"/>
                <w:kern w:val="0"/>
              </w:rPr>
            </w:pPr>
            <w:r w:rsidRPr="00637689">
              <w:rPr>
                <w:rFonts w:ascii="Arial" w:hAnsi="Arial" w:cs="Arial"/>
                <w:kern w:val="0"/>
                <w:sz w:val="20"/>
                <w:szCs w:val="20"/>
              </w:rPr>
              <w:t>Q6c</w:t>
            </w:r>
          </w:p>
        </w:tc>
        <w:tc>
          <w:tcPr>
            <w:tcW w:w="9732" w:type="dxa"/>
            <w:tcBorders>
              <w:top w:val="nil"/>
              <w:left w:val="nil"/>
              <w:bottom w:val="nil"/>
              <w:right w:val="nil"/>
            </w:tcBorders>
          </w:tcPr>
          <w:p w14:paraId="00CFD448" w14:textId="77777777" w:rsidR="00A15082" w:rsidRPr="00637689" w:rsidRDefault="00A15082">
            <w:pPr>
              <w:widowControl w:val="0"/>
              <w:autoSpaceDE w:val="0"/>
              <w:autoSpaceDN w:val="0"/>
              <w:adjustRightInd w:val="0"/>
              <w:spacing w:after="0" w:line="240" w:lineRule="auto"/>
              <w:rPr>
                <w:rFonts w:ascii="Times New Roman" w:hAnsi="Times New Roman" w:cs="Times New Roman"/>
                <w:kern w:val="0"/>
              </w:rPr>
            </w:pPr>
            <w:r w:rsidRPr="00637689">
              <w:rPr>
                <w:rFonts w:ascii="Arial" w:hAnsi="Arial" w:cs="Arial"/>
                <w:kern w:val="0"/>
              </w:rPr>
              <w:t>When a child protection concern has been identified, contact is made with the Integrated Front Door (IFD) in a prompt and timely manner. This is followed up where necessary within 24hrs. Where there is an immediate risk of harm, the police are contacted.</w:t>
            </w:r>
          </w:p>
        </w:tc>
      </w:tr>
    </w:tbl>
    <w:p w14:paraId="1EF39BBA" w14:textId="77777777" w:rsidR="00A15082" w:rsidRPr="0063768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637689" w14:paraId="281012CE" w14:textId="77777777">
        <w:trPr>
          <w:cantSplit/>
        </w:trPr>
        <w:tc>
          <w:tcPr>
            <w:tcW w:w="732" w:type="dxa"/>
            <w:tcBorders>
              <w:top w:val="nil"/>
              <w:left w:val="nil"/>
              <w:bottom w:val="nil"/>
              <w:right w:val="nil"/>
            </w:tcBorders>
          </w:tcPr>
          <w:p w14:paraId="02A9EE0A" w14:textId="77777777" w:rsidR="00A15082" w:rsidRPr="00637689" w:rsidRDefault="00A15082">
            <w:pPr>
              <w:keepLines/>
              <w:widowControl w:val="0"/>
              <w:autoSpaceDE w:val="0"/>
              <w:autoSpaceDN w:val="0"/>
              <w:adjustRightInd w:val="0"/>
              <w:spacing w:after="0" w:line="240" w:lineRule="auto"/>
              <w:rPr>
                <w:rFonts w:ascii="Times New Roman" w:hAnsi="Times New Roman" w:cs="Times New Roman"/>
                <w:kern w:val="0"/>
              </w:rPr>
            </w:pPr>
            <w:r w:rsidRPr="00637689">
              <w:rPr>
                <w:rFonts w:ascii="Arial" w:hAnsi="Arial" w:cs="Arial"/>
                <w:kern w:val="0"/>
                <w:sz w:val="20"/>
                <w:szCs w:val="20"/>
              </w:rPr>
              <w:t>Q6d</w:t>
            </w:r>
          </w:p>
        </w:tc>
        <w:tc>
          <w:tcPr>
            <w:tcW w:w="9732" w:type="dxa"/>
            <w:tcBorders>
              <w:top w:val="nil"/>
              <w:left w:val="nil"/>
              <w:bottom w:val="nil"/>
              <w:right w:val="nil"/>
            </w:tcBorders>
          </w:tcPr>
          <w:p w14:paraId="4C1DA357" w14:textId="77777777" w:rsidR="00A15082" w:rsidRPr="00637689" w:rsidRDefault="00A15082">
            <w:pPr>
              <w:widowControl w:val="0"/>
              <w:autoSpaceDE w:val="0"/>
              <w:autoSpaceDN w:val="0"/>
              <w:adjustRightInd w:val="0"/>
              <w:spacing w:after="0" w:line="240" w:lineRule="auto"/>
              <w:rPr>
                <w:rFonts w:ascii="Times New Roman" w:hAnsi="Times New Roman" w:cs="Times New Roman"/>
                <w:kern w:val="0"/>
              </w:rPr>
            </w:pPr>
            <w:r w:rsidRPr="00637689">
              <w:rPr>
                <w:rFonts w:ascii="Arial" w:hAnsi="Arial" w:cs="Arial"/>
                <w:kern w:val="0"/>
              </w:rPr>
              <w:t xml:space="preserve">You are following recommended national GDPR (General Data Protection Act 2018) and the Information Sharing Guidance 2024 to share and retain Child Protection / Safeguarding records on a child. </w:t>
            </w:r>
          </w:p>
        </w:tc>
      </w:tr>
    </w:tbl>
    <w:p w14:paraId="7949AAF0" w14:textId="77777777" w:rsidR="00A15082" w:rsidRPr="0063768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637689" w14:paraId="65222668" w14:textId="77777777">
        <w:trPr>
          <w:cantSplit/>
        </w:trPr>
        <w:tc>
          <w:tcPr>
            <w:tcW w:w="732" w:type="dxa"/>
            <w:tcBorders>
              <w:top w:val="nil"/>
              <w:left w:val="nil"/>
              <w:bottom w:val="nil"/>
              <w:right w:val="nil"/>
            </w:tcBorders>
          </w:tcPr>
          <w:p w14:paraId="1A2FACF4" w14:textId="77777777" w:rsidR="00A15082" w:rsidRPr="00637689" w:rsidRDefault="00A15082">
            <w:pPr>
              <w:keepLines/>
              <w:widowControl w:val="0"/>
              <w:autoSpaceDE w:val="0"/>
              <w:autoSpaceDN w:val="0"/>
              <w:adjustRightInd w:val="0"/>
              <w:spacing w:after="0" w:line="240" w:lineRule="auto"/>
              <w:rPr>
                <w:rFonts w:ascii="Times New Roman" w:hAnsi="Times New Roman" w:cs="Times New Roman"/>
                <w:kern w:val="0"/>
              </w:rPr>
            </w:pPr>
            <w:r w:rsidRPr="00637689">
              <w:rPr>
                <w:rFonts w:ascii="Arial" w:hAnsi="Arial" w:cs="Arial"/>
                <w:kern w:val="0"/>
                <w:sz w:val="20"/>
                <w:szCs w:val="20"/>
              </w:rPr>
              <w:t>Q6e</w:t>
            </w:r>
          </w:p>
        </w:tc>
        <w:tc>
          <w:tcPr>
            <w:tcW w:w="9732" w:type="dxa"/>
            <w:tcBorders>
              <w:top w:val="nil"/>
              <w:left w:val="nil"/>
              <w:bottom w:val="nil"/>
              <w:right w:val="nil"/>
            </w:tcBorders>
          </w:tcPr>
          <w:p w14:paraId="320AD88B" w14:textId="7628CAA7" w:rsidR="00A15082" w:rsidRPr="00637689" w:rsidRDefault="00A15082">
            <w:pPr>
              <w:widowControl w:val="0"/>
              <w:autoSpaceDE w:val="0"/>
              <w:autoSpaceDN w:val="0"/>
              <w:adjustRightInd w:val="0"/>
              <w:spacing w:after="0" w:line="240" w:lineRule="auto"/>
              <w:rPr>
                <w:rFonts w:ascii="Times New Roman" w:hAnsi="Times New Roman" w:cs="Times New Roman"/>
                <w:kern w:val="0"/>
              </w:rPr>
            </w:pPr>
            <w:r w:rsidRPr="00637689">
              <w:rPr>
                <w:rFonts w:ascii="Arial" w:hAnsi="Arial" w:cs="Arial"/>
                <w:kern w:val="0"/>
              </w:rPr>
              <w:t xml:space="preserve">Safety plans / risk management risk assessments are put in place or will be implemented for individual children when risks have been identified i.e. suicide / </w:t>
            </w:r>
            <w:r w:rsidR="00EC20C7" w:rsidRPr="00637689">
              <w:rPr>
                <w:rFonts w:ascii="Arial" w:hAnsi="Arial" w:cs="Arial"/>
                <w:kern w:val="0"/>
              </w:rPr>
              <w:t>self-harm</w:t>
            </w:r>
            <w:r w:rsidRPr="00637689">
              <w:rPr>
                <w:rFonts w:ascii="Arial" w:hAnsi="Arial" w:cs="Arial"/>
                <w:kern w:val="0"/>
              </w:rPr>
              <w:t xml:space="preserve">, harmful sexualised behaviour, violence. </w:t>
            </w:r>
          </w:p>
        </w:tc>
      </w:tr>
    </w:tbl>
    <w:p w14:paraId="15D86949" w14:textId="77777777" w:rsidR="00A15082" w:rsidRPr="0063768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637689" w14:paraId="38A8BF7C" w14:textId="77777777">
        <w:trPr>
          <w:cantSplit/>
        </w:trPr>
        <w:tc>
          <w:tcPr>
            <w:tcW w:w="732" w:type="dxa"/>
            <w:tcBorders>
              <w:top w:val="nil"/>
              <w:left w:val="nil"/>
              <w:bottom w:val="nil"/>
              <w:right w:val="nil"/>
            </w:tcBorders>
          </w:tcPr>
          <w:p w14:paraId="2A4BD044" w14:textId="77777777" w:rsidR="00A15082" w:rsidRPr="00637689" w:rsidRDefault="00A15082">
            <w:pPr>
              <w:keepLines/>
              <w:widowControl w:val="0"/>
              <w:autoSpaceDE w:val="0"/>
              <w:autoSpaceDN w:val="0"/>
              <w:adjustRightInd w:val="0"/>
              <w:spacing w:after="0" w:line="240" w:lineRule="auto"/>
              <w:rPr>
                <w:rFonts w:ascii="Times New Roman" w:hAnsi="Times New Roman" w:cs="Times New Roman"/>
                <w:kern w:val="0"/>
              </w:rPr>
            </w:pPr>
            <w:r w:rsidRPr="00637689">
              <w:rPr>
                <w:rFonts w:ascii="Arial" w:hAnsi="Arial" w:cs="Arial"/>
                <w:kern w:val="0"/>
                <w:sz w:val="20"/>
                <w:szCs w:val="20"/>
              </w:rPr>
              <w:lastRenderedPageBreak/>
              <w:t>Q6f</w:t>
            </w:r>
          </w:p>
        </w:tc>
        <w:tc>
          <w:tcPr>
            <w:tcW w:w="9732" w:type="dxa"/>
            <w:tcBorders>
              <w:top w:val="nil"/>
              <w:left w:val="nil"/>
              <w:bottom w:val="nil"/>
              <w:right w:val="nil"/>
            </w:tcBorders>
          </w:tcPr>
          <w:p w14:paraId="398183C4" w14:textId="77777777" w:rsidR="00A15082" w:rsidRPr="00637689" w:rsidRDefault="00A15082">
            <w:pPr>
              <w:widowControl w:val="0"/>
              <w:autoSpaceDE w:val="0"/>
              <w:autoSpaceDN w:val="0"/>
              <w:adjustRightInd w:val="0"/>
              <w:spacing w:after="0" w:line="240" w:lineRule="auto"/>
              <w:rPr>
                <w:rFonts w:ascii="Times New Roman" w:hAnsi="Times New Roman" w:cs="Times New Roman"/>
                <w:kern w:val="0"/>
              </w:rPr>
            </w:pPr>
            <w:r w:rsidRPr="00637689">
              <w:rPr>
                <w:rFonts w:ascii="Arial" w:hAnsi="Arial" w:cs="Arial"/>
                <w:kern w:val="0"/>
              </w:rPr>
              <w:t xml:space="preserve">Your internal safeguarding procedures are compliant with Bolton's threshold document </w:t>
            </w:r>
            <w:r w:rsidRPr="00637689">
              <w:rPr>
                <w:rFonts w:ascii="Arial" w:hAnsi="Arial" w:cs="Arial"/>
                <w:color w:val="800080"/>
                <w:kern w:val="0"/>
              </w:rPr>
              <w:t>Framework for Action.</w:t>
            </w:r>
            <w:r w:rsidRPr="00637689">
              <w:rPr>
                <w:rFonts w:ascii="Arial" w:hAnsi="Arial" w:cs="Arial"/>
                <w:kern w:val="0"/>
              </w:rPr>
              <w:t xml:space="preserve"> </w:t>
            </w:r>
          </w:p>
        </w:tc>
      </w:tr>
    </w:tbl>
    <w:p w14:paraId="329D0597" w14:textId="77777777" w:rsidR="00A15082" w:rsidRPr="0063768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637689" w14:paraId="03E375F9" w14:textId="77777777">
        <w:trPr>
          <w:cantSplit/>
        </w:trPr>
        <w:tc>
          <w:tcPr>
            <w:tcW w:w="732" w:type="dxa"/>
            <w:tcBorders>
              <w:top w:val="nil"/>
              <w:left w:val="nil"/>
              <w:bottom w:val="nil"/>
              <w:right w:val="nil"/>
            </w:tcBorders>
          </w:tcPr>
          <w:p w14:paraId="4CEC3DC2" w14:textId="77777777" w:rsidR="00A15082" w:rsidRPr="00637689" w:rsidRDefault="00A15082">
            <w:pPr>
              <w:keepLines/>
              <w:widowControl w:val="0"/>
              <w:autoSpaceDE w:val="0"/>
              <w:autoSpaceDN w:val="0"/>
              <w:adjustRightInd w:val="0"/>
              <w:spacing w:after="0" w:line="240" w:lineRule="auto"/>
              <w:rPr>
                <w:rFonts w:ascii="Times New Roman" w:hAnsi="Times New Roman" w:cs="Times New Roman"/>
                <w:kern w:val="0"/>
              </w:rPr>
            </w:pPr>
            <w:r w:rsidRPr="00637689">
              <w:rPr>
                <w:rFonts w:ascii="Arial" w:hAnsi="Arial" w:cs="Arial"/>
                <w:kern w:val="0"/>
                <w:sz w:val="20"/>
                <w:szCs w:val="20"/>
              </w:rPr>
              <w:t>Q6g</w:t>
            </w:r>
          </w:p>
        </w:tc>
        <w:tc>
          <w:tcPr>
            <w:tcW w:w="9732" w:type="dxa"/>
            <w:tcBorders>
              <w:top w:val="nil"/>
              <w:left w:val="nil"/>
              <w:bottom w:val="nil"/>
              <w:right w:val="nil"/>
            </w:tcBorders>
          </w:tcPr>
          <w:p w14:paraId="1E0A1565" w14:textId="77777777" w:rsidR="00A15082" w:rsidRPr="00637689" w:rsidRDefault="00A15082">
            <w:pPr>
              <w:widowControl w:val="0"/>
              <w:autoSpaceDE w:val="0"/>
              <w:autoSpaceDN w:val="0"/>
              <w:adjustRightInd w:val="0"/>
              <w:spacing w:after="0" w:line="240" w:lineRule="auto"/>
              <w:rPr>
                <w:rFonts w:ascii="Times New Roman" w:hAnsi="Times New Roman" w:cs="Times New Roman"/>
                <w:kern w:val="0"/>
              </w:rPr>
            </w:pPr>
            <w:r w:rsidRPr="00637689">
              <w:rPr>
                <w:rFonts w:ascii="Arial" w:hAnsi="Arial" w:cs="Arial"/>
                <w:kern w:val="0"/>
              </w:rPr>
              <w:t xml:space="preserve">You recognise that children with special educational needs (SEN) and disabilities can face additional safeguarding challenges. You ensure your Safeguarding and Child Protection Policy reflects the fact that additional barriers can exist when identifying abuse and neglect in this group of children. </w:t>
            </w:r>
          </w:p>
        </w:tc>
      </w:tr>
    </w:tbl>
    <w:p w14:paraId="2933BBDF" w14:textId="77777777" w:rsidR="00A15082" w:rsidRPr="0063768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637689" w14:paraId="286875A9" w14:textId="77777777">
        <w:trPr>
          <w:cantSplit/>
        </w:trPr>
        <w:tc>
          <w:tcPr>
            <w:tcW w:w="732" w:type="dxa"/>
            <w:tcBorders>
              <w:top w:val="nil"/>
              <w:left w:val="nil"/>
              <w:bottom w:val="nil"/>
              <w:right w:val="nil"/>
            </w:tcBorders>
          </w:tcPr>
          <w:p w14:paraId="109EF56B" w14:textId="77777777" w:rsidR="00637689" w:rsidRDefault="00637689">
            <w:pPr>
              <w:keepLines/>
              <w:widowControl w:val="0"/>
              <w:autoSpaceDE w:val="0"/>
              <w:autoSpaceDN w:val="0"/>
              <w:adjustRightInd w:val="0"/>
              <w:spacing w:after="0" w:line="240" w:lineRule="auto"/>
              <w:rPr>
                <w:rFonts w:ascii="Arial" w:hAnsi="Arial" w:cs="Arial"/>
                <w:kern w:val="0"/>
                <w:sz w:val="20"/>
                <w:szCs w:val="20"/>
              </w:rPr>
            </w:pPr>
          </w:p>
          <w:p w14:paraId="6D1BBA3D" w14:textId="77777777" w:rsidR="00637689" w:rsidRDefault="00637689">
            <w:pPr>
              <w:keepLines/>
              <w:widowControl w:val="0"/>
              <w:autoSpaceDE w:val="0"/>
              <w:autoSpaceDN w:val="0"/>
              <w:adjustRightInd w:val="0"/>
              <w:spacing w:after="0" w:line="240" w:lineRule="auto"/>
              <w:rPr>
                <w:rFonts w:ascii="Arial" w:hAnsi="Arial" w:cs="Arial"/>
                <w:kern w:val="0"/>
                <w:sz w:val="20"/>
                <w:szCs w:val="20"/>
              </w:rPr>
            </w:pPr>
          </w:p>
          <w:p w14:paraId="64B3528D" w14:textId="3D39CA89" w:rsidR="00A15082" w:rsidRPr="00637689" w:rsidRDefault="00A15082">
            <w:pPr>
              <w:keepLines/>
              <w:widowControl w:val="0"/>
              <w:autoSpaceDE w:val="0"/>
              <w:autoSpaceDN w:val="0"/>
              <w:adjustRightInd w:val="0"/>
              <w:spacing w:after="0" w:line="240" w:lineRule="auto"/>
              <w:rPr>
                <w:rFonts w:ascii="Times New Roman" w:hAnsi="Times New Roman" w:cs="Times New Roman"/>
                <w:kern w:val="0"/>
              </w:rPr>
            </w:pPr>
            <w:r w:rsidRPr="00637689">
              <w:rPr>
                <w:rFonts w:ascii="Arial" w:hAnsi="Arial" w:cs="Arial"/>
                <w:kern w:val="0"/>
                <w:sz w:val="20"/>
                <w:szCs w:val="20"/>
              </w:rPr>
              <w:t>Q6h</w:t>
            </w:r>
          </w:p>
        </w:tc>
        <w:tc>
          <w:tcPr>
            <w:tcW w:w="9732" w:type="dxa"/>
            <w:tcBorders>
              <w:top w:val="nil"/>
              <w:left w:val="nil"/>
              <w:bottom w:val="nil"/>
              <w:right w:val="nil"/>
            </w:tcBorders>
          </w:tcPr>
          <w:p w14:paraId="4E72E282" w14:textId="43EB3A36" w:rsidR="00A15082" w:rsidRPr="00637689" w:rsidRDefault="00A15082">
            <w:pPr>
              <w:widowControl w:val="0"/>
              <w:autoSpaceDE w:val="0"/>
              <w:autoSpaceDN w:val="0"/>
              <w:adjustRightInd w:val="0"/>
              <w:spacing w:after="0" w:line="240" w:lineRule="auto"/>
              <w:rPr>
                <w:rFonts w:ascii="Times New Roman" w:hAnsi="Times New Roman" w:cs="Times New Roman"/>
                <w:kern w:val="0"/>
              </w:rPr>
            </w:pPr>
            <w:r w:rsidRPr="00637689">
              <w:rPr>
                <w:rFonts w:ascii="Arial" w:hAnsi="Arial" w:cs="Arial"/>
                <w:kern w:val="0"/>
              </w:rPr>
              <w:t xml:space="preserve">All concerns, discussions and decisions made, and the reasons for those decisions, are recorded. Records are stored </w:t>
            </w:r>
            <w:r w:rsidR="00EC20C7" w:rsidRPr="00637689">
              <w:rPr>
                <w:rFonts w:ascii="Arial" w:hAnsi="Arial" w:cs="Arial"/>
                <w:kern w:val="0"/>
              </w:rPr>
              <w:t>securely,</w:t>
            </w:r>
            <w:r w:rsidRPr="00637689">
              <w:rPr>
                <w:rFonts w:ascii="Arial" w:hAnsi="Arial" w:cs="Arial"/>
                <w:kern w:val="0"/>
              </w:rPr>
              <w:t xml:space="preserve"> and they are clear, </w:t>
            </w:r>
            <w:r w:rsidR="00EC20C7" w:rsidRPr="00637689">
              <w:rPr>
                <w:rFonts w:ascii="Arial" w:hAnsi="Arial" w:cs="Arial"/>
                <w:kern w:val="0"/>
              </w:rPr>
              <w:t>factual,</w:t>
            </w:r>
            <w:r w:rsidRPr="00637689">
              <w:rPr>
                <w:rFonts w:ascii="Arial" w:hAnsi="Arial" w:cs="Arial"/>
                <w:kern w:val="0"/>
              </w:rPr>
              <w:t xml:space="preserve"> and succinct</w:t>
            </w:r>
            <w:r w:rsidR="00EC20C7" w:rsidRPr="00637689">
              <w:rPr>
                <w:rFonts w:ascii="Arial" w:hAnsi="Arial" w:cs="Arial"/>
                <w:kern w:val="0"/>
              </w:rPr>
              <w:t xml:space="preserve">. </w:t>
            </w:r>
            <w:r w:rsidRPr="00637689">
              <w:rPr>
                <w:rFonts w:ascii="Arial" w:hAnsi="Arial" w:cs="Arial"/>
                <w:kern w:val="0"/>
              </w:rPr>
              <w:t xml:space="preserve">Evidence is recorded where referrals are made and advice has been sought from external agencies, which includes step up / step down preventative and social care partners. </w:t>
            </w:r>
          </w:p>
        </w:tc>
      </w:tr>
    </w:tbl>
    <w:p w14:paraId="6D5C6189" w14:textId="77777777" w:rsidR="00A15082" w:rsidRPr="0063768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637689" w14:paraId="73E20834" w14:textId="77777777">
        <w:trPr>
          <w:cantSplit/>
        </w:trPr>
        <w:tc>
          <w:tcPr>
            <w:tcW w:w="732" w:type="dxa"/>
            <w:tcBorders>
              <w:top w:val="nil"/>
              <w:left w:val="nil"/>
              <w:bottom w:val="nil"/>
              <w:right w:val="nil"/>
            </w:tcBorders>
          </w:tcPr>
          <w:p w14:paraId="0C16C726" w14:textId="77777777" w:rsidR="00A15082" w:rsidRPr="00637689" w:rsidRDefault="00A15082">
            <w:pPr>
              <w:keepLines/>
              <w:widowControl w:val="0"/>
              <w:autoSpaceDE w:val="0"/>
              <w:autoSpaceDN w:val="0"/>
              <w:adjustRightInd w:val="0"/>
              <w:spacing w:after="0" w:line="240" w:lineRule="auto"/>
              <w:rPr>
                <w:rFonts w:ascii="Times New Roman" w:hAnsi="Times New Roman" w:cs="Times New Roman"/>
                <w:kern w:val="0"/>
              </w:rPr>
            </w:pPr>
            <w:r w:rsidRPr="00637689">
              <w:rPr>
                <w:rFonts w:ascii="Arial" w:hAnsi="Arial" w:cs="Arial"/>
                <w:kern w:val="0"/>
                <w:sz w:val="20"/>
                <w:szCs w:val="20"/>
              </w:rPr>
              <w:t>Q6i</w:t>
            </w:r>
          </w:p>
        </w:tc>
        <w:tc>
          <w:tcPr>
            <w:tcW w:w="9732" w:type="dxa"/>
            <w:tcBorders>
              <w:top w:val="nil"/>
              <w:left w:val="nil"/>
              <w:bottom w:val="nil"/>
              <w:right w:val="nil"/>
            </w:tcBorders>
          </w:tcPr>
          <w:p w14:paraId="60E2B260" w14:textId="417DE394" w:rsidR="00A15082" w:rsidRPr="00637689" w:rsidRDefault="00A15082">
            <w:pPr>
              <w:widowControl w:val="0"/>
              <w:autoSpaceDE w:val="0"/>
              <w:autoSpaceDN w:val="0"/>
              <w:adjustRightInd w:val="0"/>
              <w:spacing w:after="0" w:line="240" w:lineRule="auto"/>
              <w:rPr>
                <w:rFonts w:ascii="Times New Roman" w:hAnsi="Times New Roman" w:cs="Times New Roman"/>
                <w:kern w:val="0"/>
              </w:rPr>
            </w:pPr>
            <w:r w:rsidRPr="00637689">
              <w:rPr>
                <w:rFonts w:ascii="Arial" w:hAnsi="Arial" w:cs="Arial"/>
                <w:kern w:val="0"/>
              </w:rPr>
              <w:t xml:space="preserve">Where challenge and escalation is needed this is compliant with local processes and is completed in a timely manner. This is recorded </w:t>
            </w:r>
          </w:p>
        </w:tc>
      </w:tr>
    </w:tbl>
    <w:p w14:paraId="6914FD57" w14:textId="77777777" w:rsidR="00A15082" w:rsidRPr="0063768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637689" w14:paraId="56E88B74" w14:textId="77777777">
        <w:trPr>
          <w:cantSplit/>
        </w:trPr>
        <w:tc>
          <w:tcPr>
            <w:tcW w:w="732" w:type="dxa"/>
            <w:tcBorders>
              <w:top w:val="nil"/>
              <w:left w:val="nil"/>
              <w:bottom w:val="nil"/>
              <w:right w:val="nil"/>
            </w:tcBorders>
          </w:tcPr>
          <w:p w14:paraId="6547DD87" w14:textId="77777777" w:rsidR="00A15082" w:rsidRPr="00637689" w:rsidRDefault="00A15082">
            <w:pPr>
              <w:keepLines/>
              <w:widowControl w:val="0"/>
              <w:autoSpaceDE w:val="0"/>
              <w:autoSpaceDN w:val="0"/>
              <w:adjustRightInd w:val="0"/>
              <w:spacing w:after="0" w:line="240" w:lineRule="auto"/>
              <w:rPr>
                <w:rFonts w:ascii="Times New Roman" w:hAnsi="Times New Roman" w:cs="Times New Roman"/>
                <w:kern w:val="0"/>
              </w:rPr>
            </w:pPr>
            <w:r w:rsidRPr="00637689">
              <w:rPr>
                <w:rFonts w:ascii="Arial" w:hAnsi="Arial" w:cs="Arial"/>
                <w:kern w:val="0"/>
                <w:sz w:val="20"/>
                <w:szCs w:val="20"/>
              </w:rPr>
              <w:t>Q6j</w:t>
            </w:r>
          </w:p>
        </w:tc>
        <w:tc>
          <w:tcPr>
            <w:tcW w:w="9732" w:type="dxa"/>
            <w:tcBorders>
              <w:top w:val="nil"/>
              <w:left w:val="nil"/>
              <w:bottom w:val="nil"/>
              <w:right w:val="nil"/>
            </w:tcBorders>
          </w:tcPr>
          <w:p w14:paraId="110A659A" w14:textId="77777777" w:rsidR="00A15082" w:rsidRPr="00637689" w:rsidRDefault="00A15082">
            <w:pPr>
              <w:widowControl w:val="0"/>
              <w:autoSpaceDE w:val="0"/>
              <w:autoSpaceDN w:val="0"/>
              <w:adjustRightInd w:val="0"/>
              <w:spacing w:after="0" w:line="240" w:lineRule="auto"/>
              <w:rPr>
                <w:rFonts w:ascii="Times New Roman" w:hAnsi="Times New Roman" w:cs="Times New Roman"/>
                <w:kern w:val="0"/>
              </w:rPr>
            </w:pPr>
            <w:r w:rsidRPr="00637689">
              <w:rPr>
                <w:rFonts w:ascii="Arial" w:hAnsi="Arial" w:cs="Arial"/>
                <w:kern w:val="0"/>
              </w:rPr>
              <w:t>When children leave, the child protection file is transferred to the new school or college as soon as possible but transferred separately and securely from the main pupil file (five days for an in-year transfer or within first five days of start of new term).</w:t>
            </w:r>
          </w:p>
        </w:tc>
      </w:tr>
    </w:tbl>
    <w:p w14:paraId="122DAA4D" w14:textId="77777777" w:rsidR="00A15082" w:rsidRPr="0063768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637689" w14:paraId="75533734" w14:textId="77777777">
        <w:trPr>
          <w:cantSplit/>
        </w:trPr>
        <w:tc>
          <w:tcPr>
            <w:tcW w:w="732" w:type="dxa"/>
            <w:tcBorders>
              <w:top w:val="nil"/>
              <w:left w:val="nil"/>
              <w:bottom w:val="nil"/>
              <w:right w:val="nil"/>
            </w:tcBorders>
          </w:tcPr>
          <w:p w14:paraId="7CEB1566" w14:textId="77777777" w:rsidR="00A15082" w:rsidRPr="00637689" w:rsidRDefault="00A15082">
            <w:pPr>
              <w:keepLines/>
              <w:widowControl w:val="0"/>
              <w:autoSpaceDE w:val="0"/>
              <w:autoSpaceDN w:val="0"/>
              <w:adjustRightInd w:val="0"/>
              <w:spacing w:after="0" w:line="240" w:lineRule="auto"/>
              <w:rPr>
                <w:rFonts w:ascii="Times New Roman" w:hAnsi="Times New Roman" w:cs="Times New Roman"/>
                <w:kern w:val="0"/>
              </w:rPr>
            </w:pPr>
            <w:r w:rsidRPr="00637689">
              <w:rPr>
                <w:rFonts w:ascii="Arial" w:hAnsi="Arial" w:cs="Arial"/>
                <w:kern w:val="0"/>
                <w:sz w:val="20"/>
                <w:szCs w:val="20"/>
              </w:rPr>
              <w:t>Q6k</w:t>
            </w:r>
          </w:p>
        </w:tc>
        <w:tc>
          <w:tcPr>
            <w:tcW w:w="9732" w:type="dxa"/>
            <w:tcBorders>
              <w:top w:val="nil"/>
              <w:left w:val="nil"/>
              <w:bottom w:val="nil"/>
              <w:right w:val="nil"/>
            </w:tcBorders>
          </w:tcPr>
          <w:p w14:paraId="61A0EA8E" w14:textId="3475A786" w:rsidR="00A15082" w:rsidRPr="00637689" w:rsidRDefault="00A15082">
            <w:pPr>
              <w:widowControl w:val="0"/>
              <w:autoSpaceDE w:val="0"/>
              <w:autoSpaceDN w:val="0"/>
              <w:adjustRightInd w:val="0"/>
              <w:spacing w:after="0" w:line="240" w:lineRule="auto"/>
              <w:rPr>
                <w:rFonts w:ascii="Times New Roman" w:hAnsi="Times New Roman" w:cs="Times New Roman"/>
                <w:kern w:val="0"/>
              </w:rPr>
            </w:pPr>
            <w:r w:rsidRPr="00637689">
              <w:rPr>
                <w:rFonts w:ascii="Arial" w:hAnsi="Arial" w:cs="Arial"/>
                <w:kern w:val="0"/>
              </w:rPr>
              <w:t xml:space="preserve">The setting is aware that children on their roll but on “Offsite direction” or attending an Alternative provision remain their responsibility. Appropriate safeguarding information is </w:t>
            </w:r>
            <w:r w:rsidR="00EC20C7" w:rsidRPr="00637689">
              <w:rPr>
                <w:rFonts w:ascii="Arial" w:hAnsi="Arial" w:cs="Arial"/>
                <w:kern w:val="0"/>
              </w:rPr>
              <w:t>shared,</w:t>
            </w:r>
            <w:r w:rsidRPr="00637689">
              <w:rPr>
                <w:rFonts w:ascii="Arial" w:hAnsi="Arial" w:cs="Arial"/>
                <w:kern w:val="0"/>
              </w:rPr>
              <w:t xml:space="preserve"> and regular meetings are held to work jointly and share information to ensure the child's needs are being met.</w:t>
            </w:r>
          </w:p>
        </w:tc>
      </w:tr>
    </w:tbl>
    <w:p w14:paraId="2328B4AC" w14:textId="77777777" w:rsidR="00A15082" w:rsidRPr="0063768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637689" w14:paraId="05DDAD92" w14:textId="77777777">
        <w:trPr>
          <w:cantSplit/>
        </w:trPr>
        <w:tc>
          <w:tcPr>
            <w:tcW w:w="732" w:type="dxa"/>
            <w:tcBorders>
              <w:top w:val="nil"/>
              <w:left w:val="nil"/>
              <w:bottom w:val="nil"/>
              <w:right w:val="nil"/>
            </w:tcBorders>
          </w:tcPr>
          <w:p w14:paraId="6BA80153" w14:textId="77777777" w:rsidR="00A15082" w:rsidRPr="00637689" w:rsidRDefault="00A15082">
            <w:pPr>
              <w:keepLines/>
              <w:widowControl w:val="0"/>
              <w:autoSpaceDE w:val="0"/>
              <w:autoSpaceDN w:val="0"/>
              <w:adjustRightInd w:val="0"/>
              <w:spacing w:after="0" w:line="240" w:lineRule="auto"/>
              <w:rPr>
                <w:rFonts w:ascii="Times New Roman" w:hAnsi="Times New Roman" w:cs="Times New Roman"/>
                <w:kern w:val="0"/>
              </w:rPr>
            </w:pPr>
            <w:r w:rsidRPr="00637689">
              <w:rPr>
                <w:rFonts w:ascii="Arial" w:hAnsi="Arial" w:cs="Arial"/>
                <w:kern w:val="0"/>
                <w:sz w:val="20"/>
                <w:szCs w:val="20"/>
              </w:rPr>
              <w:t>Q6l</w:t>
            </w:r>
          </w:p>
        </w:tc>
        <w:tc>
          <w:tcPr>
            <w:tcW w:w="9732" w:type="dxa"/>
            <w:tcBorders>
              <w:top w:val="nil"/>
              <w:left w:val="nil"/>
              <w:bottom w:val="nil"/>
              <w:right w:val="nil"/>
            </w:tcBorders>
          </w:tcPr>
          <w:p w14:paraId="2747BB00" w14:textId="7DAF0527" w:rsidR="00A15082" w:rsidRPr="00637689" w:rsidRDefault="00A15082">
            <w:pPr>
              <w:widowControl w:val="0"/>
              <w:autoSpaceDE w:val="0"/>
              <w:autoSpaceDN w:val="0"/>
              <w:adjustRightInd w:val="0"/>
              <w:spacing w:after="0" w:line="240" w:lineRule="auto"/>
              <w:rPr>
                <w:rFonts w:ascii="Times New Roman" w:hAnsi="Times New Roman" w:cs="Times New Roman"/>
                <w:kern w:val="0"/>
              </w:rPr>
            </w:pPr>
            <w:r w:rsidRPr="00637689">
              <w:rPr>
                <w:rFonts w:ascii="Arial" w:hAnsi="Arial" w:cs="Arial"/>
                <w:kern w:val="0"/>
              </w:rPr>
              <w:t xml:space="preserve">There is an </w:t>
            </w:r>
            <w:r w:rsidR="00EC20C7" w:rsidRPr="00637689">
              <w:rPr>
                <w:rFonts w:ascii="Arial" w:hAnsi="Arial" w:cs="Arial"/>
                <w:kern w:val="0"/>
              </w:rPr>
              <w:t>up-to-date</w:t>
            </w:r>
            <w:r w:rsidRPr="00637689">
              <w:rPr>
                <w:rFonts w:ascii="Arial" w:hAnsi="Arial" w:cs="Arial"/>
                <w:kern w:val="0"/>
              </w:rPr>
              <w:t xml:space="preserve"> medicines / administering of medicines policy which is made available to parents / carers. Arrangements are in place to review any significant incidents relating to medication.</w:t>
            </w:r>
          </w:p>
        </w:tc>
      </w:tr>
    </w:tbl>
    <w:p w14:paraId="08DB2A57" w14:textId="77777777" w:rsidR="00A15082" w:rsidRPr="0063768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637689" w14:paraId="78D30C09" w14:textId="77777777">
        <w:trPr>
          <w:cantSplit/>
        </w:trPr>
        <w:tc>
          <w:tcPr>
            <w:tcW w:w="732" w:type="dxa"/>
            <w:tcBorders>
              <w:top w:val="nil"/>
              <w:left w:val="nil"/>
              <w:bottom w:val="nil"/>
              <w:right w:val="nil"/>
            </w:tcBorders>
          </w:tcPr>
          <w:p w14:paraId="5AF4041A" w14:textId="77777777" w:rsidR="00A15082" w:rsidRPr="00637689" w:rsidRDefault="00A15082">
            <w:pPr>
              <w:keepLines/>
              <w:widowControl w:val="0"/>
              <w:autoSpaceDE w:val="0"/>
              <w:autoSpaceDN w:val="0"/>
              <w:adjustRightInd w:val="0"/>
              <w:spacing w:after="0" w:line="240" w:lineRule="auto"/>
              <w:rPr>
                <w:rFonts w:ascii="Times New Roman" w:hAnsi="Times New Roman" w:cs="Times New Roman"/>
                <w:kern w:val="0"/>
              </w:rPr>
            </w:pPr>
            <w:r w:rsidRPr="00637689">
              <w:rPr>
                <w:rFonts w:ascii="Arial" w:hAnsi="Arial" w:cs="Arial"/>
                <w:kern w:val="0"/>
                <w:sz w:val="20"/>
                <w:szCs w:val="20"/>
              </w:rPr>
              <w:t>Q6m</w:t>
            </w:r>
          </w:p>
        </w:tc>
        <w:tc>
          <w:tcPr>
            <w:tcW w:w="9732" w:type="dxa"/>
            <w:tcBorders>
              <w:top w:val="nil"/>
              <w:left w:val="nil"/>
              <w:bottom w:val="nil"/>
              <w:right w:val="nil"/>
            </w:tcBorders>
          </w:tcPr>
          <w:p w14:paraId="5E4E31A2" w14:textId="77777777" w:rsidR="00A15082" w:rsidRPr="00637689" w:rsidRDefault="00A15082">
            <w:pPr>
              <w:widowControl w:val="0"/>
              <w:autoSpaceDE w:val="0"/>
              <w:autoSpaceDN w:val="0"/>
              <w:adjustRightInd w:val="0"/>
              <w:spacing w:after="0" w:line="240" w:lineRule="auto"/>
              <w:rPr>
                <w:rFonts w:ascii="Times New Roman" w:hAnsi="Times New Roman" w:cs="Times New Roman"/>
                <w:kern w:val="0"/>
              </w:rPr>
            </w:pPr>
            <w:r w:rsidRPr="00637689">
              <w:rPr>
                <w:rFonts w:ascii="Arial" w:hAnsi="Arial" w:cs="Arial"/>
                <w:kern w:val="0"/>
              </w:rPr>
              <w:t>Individual health care plans are in place for children with health needs and these are regularly reviewed. This includes Intimate care.</w:t>
            </w:r>
          </w:p>
        </w:tc>
      </w:tr>
    </w:tbl>
    <w:p w14:paraId="4F0899D9" w14:textId="77777777" w:rsidR="00A15082" w:rsidRPr="0063768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637689" w14:paraId="43E9F34A" w14:textId="77777777">
        <w:trPr>
          <w:cantSplit/>
        </w:trPr>
        <w:tc>
          <w:tcPr>
            <w:tcW w:w="732" w:type="dxa"/>
            <w:tcBorders>
              <w:top w:val="nil"/>
              <w:left w:val="nil"/>
              <w:bottom w:val="nil"/>
              <w:right w:val="nil"/>
            </w:tcBorders>
          </w:tcPr>
          <w:p w14:paraId="180307FB" w14:textId="77777777" w:rsidR="00A15082" w:rsidRPr="00637689" w:rsidRDefault="00A15082">
            <w:pPr>
              <w:keepLines/>
              <w:widowControl w:val="0"/>
              <w:autoSpaceDE w:val="0"/>
              <w:autoSpaceDN w:val="0"/>
              <w:adjustRightInd w:val="0"/>
              <w:spacing w:after="0" w:line="240" w:lineRule="auto"/>
              <w:rPr>
                <w:rFonts w:ascii="Times New Roman" w:hAnsi="Times New Roman" w:cs="Times New Roman"/>
                <w:kern w:val="0"/>
              </w:rPr>
            </w:pPr>
            <w:r w:rsidRPr="00637689">
              <w:rPr>
                <w:rFonts w:ascii="Arial" w:hAnsi="Arial" w:cs="Arial"/>
                <w:kern w:val="0"/>
                <w:sz w:val="20"/>
                <w:szCs w:val="20"/>
              </w:rPr>
              <w:t>Q6n</w:t>
            </w:r>
          </w:p>
        </w:tc>
        <w:tc>
          <w:tcPr>
            <w:tcW w:w="9732" w:type="dxa"/>
            <w:tcBorders>
              <w:top w:val="nil"/>
              <w:left w:val="nil"/>
              <w:bottom w:val="nil"/>
              <w:right w:val="nil"/>
            </w:tcBorders>
          </w:tcPr>
          <w:p w14:paraId="250D9A1A" w14:textId="77777777" w:rsidR="00A15082" w:rsidRDefault="00A15082">
            <w:pPr>
              <w:widowControl w:val="0"/>
              <w:autoSpaceDE w:val="0"/>
              <w:autoSpaceDN w:val="0"/>
              <w:adjustRightInd w:val="0"/>
              <w:spacing w:after="0" w:line="240" w:lineRule="auto"/>
              <w:rPr>
                <w:rFonts w:ascii="Arial" w:hAnsi="Arial" w:cs="Arial"/>
                <w:kern w:val="0"/>
              </w:rPr>
            </w:pPr>
            <w:r w:rsidRPr="00637689">
              <w:rPr>
                <w:rFonts w:ascii="Arial" w:hAnsi="Arial" w:cs="Arial"/>
                <w:kern w:val="0"/>
              </w:rPr>
              <w:t xml:space="preserve">You have a behaviour policy, which includes measures to prevent bullying (including cyber bullying, prejudice-based and discriminatory bullying). This policy is displayed on the school’s website and is known to all staff, non-teaching staff and families. </w:t>
            </w:r>
          </w:p>
          <w:p w14:paraId="72F005D2" w14:textId="77777777" w:rsidR="00637689" w:rsidRDefault="00637689">
            <w:pPr>
              <w:widowControl w:val="0"/>
              <w:autoSpaceDE w:val="0"/>
              <w:autoSpaceDN w:val="0"/>
              <w:adjustRightInd w:val="0"/>
              <w:spacing w:after="0" w:line="240" w:lineRule="auto"/>
              <w:rPr>
                <w:rFonts w:ascii="Arial" w:hAnsi="Arial" w:cs="Arial"/>
                <w:kern w:val="0"/>
              </w:rPr>
            </w:pPr>
          </w:p>
          <w:p w14:paraId="4755DC1C" w14:textId="77777777" w:rsidR="00637689" w:rsidRPr="00637689" w:rsidRDefault="00637689">
            <w:pPr>
              <w:widowControl w:val="0"/>
              <w:autoSpaceDE w:val="0"/>
              <w:autoSpaceDN w:val="0"/>
              <w:adjustRightInd w:val="0"/>
              <w:spacing w:after="0" w:line="240" w:lineRule="auto"/>
              <w:rPr>
                <w:rFonts w:ascii="Times New Roman" w:hAnsi="Times New Roman" w:cs="Times New Roman"/>
                <w:kern w:val="0"/>
              </w:rPr>
            </w:pPr>
          </w:p>
        </w:tc>
      </w:tr>
    </w:tbl>
    <w:p w14:paraId="67574349"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p w14:paraId="19BD355E"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20"/>
        <w:gridCol w:w="10463"/>
      </w:tblGrid>
      <w:tr w:rsidR="00445484" w14:paraId="585A6889" w14:textId="77777777">
        <w:trPr>
          <w:cantSplit/>
        </w:trPr>
        <w:tc>
          <w:tcPr>
            <w:tcW w:w="1" w:type="dxa"/>
            <w:tcBorders>
              <w:top w:val="nil"/>
              <w:left w:val="nil"/>
              <w:bottom w:val="nil"/>
              <w:right w:val="nil"/>
            </w:tcBorders>
          </w:tcPr>
          <w:p w14:paraId="0AB51591" w14:textId="77777777" w:rsidR="00A15082" w:rsidRDefault="00A15082">
            <w:pPr>
              <w:keepLines/>
              <w:widowControl w:val="0"/>
              <w:autoSpaceDE w:val="0"/>
              <w:autoSpaceDN w:val="0"/>
              <w:adjustRightInd w:val="0"/>
              <w:spacing w:after="0" w:line="240" w:lineRule="auto"/>
              <w:rPr>
                <w:rFonts w:ascii="Times New Roman" w:hAnsi="Times New Roman" w:cs="Times New Roman"/>
                <w:kern w:val="0"/>
              </w:rPr>
            </w:pPr>
          </w:p>
        </w:tc>
        <w:tc>
          <w:tcPr>
            <w:tcW w:w="10463" w:type="dxa"/>
            <w:tcBorders>
              <w:top w:val="nil"/>
              <w:left w:val="nil"/>
              <w:bottom w:val="nil"/>
              <w:right w:val="nil"/>
            </w:tcBorders>
            <w:shd w:val="clear" w:color="auto" w:fill="BCD1B1"/>
          </w:tcPr>
          <w:p w14:paraId="72D0D555" w14:textId="77777777" w:rsidR="00A15082" w:rsidRDefault="00A15082">
            <w:pPr>
              <w:widowControl w:val="0"/>
              <w:autoSpaceDE w:val="0"/>
              <w:autoSpaceDN w:val="0"/>
              <w:adjustRightInd w:val="0"/>
              <w:spacing w:after="0" w:line="240" w:lineRule="auto"/>
              <w:rPr>
                <w:rFonts w:ascii="Arial" w:hAnsi="Arial" w:cs="Arial"/>
                <w:b/>
                <w:bCs/>
                <w:kern w:val="0"/>
                <w:sz w:val="28"/>
                <w:szCs w:val="28"/>
              </w:rPr>
            </w:pPr>
            <w:r>
              <w:rPr>
                <w:rFonts w:ascii="Arial" w:hAnsi="Arial" w:cs="Arial"/>
                <w:b/>
                <w:bCs/>
                <w:kern w:val="0"/>
                <w:sz w:val="28"/>
                <w:szCs w:val="28"/>
              </w:rPr>
              <w:t xml:space="preserve">Section 7: Promoting the Welfare of Pupils and Understanding their Lived Experience </w:t>
            </w:r>
          </w:p>
          <w:p w14:paraId="60091AEA" w14:textId="77777777" w:rsidR="00C34A99" w:rsidRDefault="00C34A99">
            <w:pPr>
              <w:widowControl w:val="0"/>
              <w:autoSpaceDE w:val="0"/>
              <w:autoSpaceDN w:val="0"/>
              <w:adjustRightInd w:val="0"/>
              <w:spacing w:after="0" w:line="240" w:lineRule="auto"/>
              <w:rPr>
                <w:rFonts w:ascii="Times New Roman" w:hAnsi="Times New Roman" w:cs="Times New Roman"/>
                <w:kern w:val="0"/>
              </w:rPr>
            </w:pPr>
          </w:p>
        </w:tc>
      </w:tr>
    </w:tbl>
    <w:p w14:paraId="1F692E55"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F54CF3" w14:paraId="0718A86D" w14:textId="77777777">
        <w:trPr>
          <w:cantSplit/>
        </w:trPr>
        <w:tc>
          <w:tcPr>
            <w:tcW w:w="732" w:type="dxa"/>
            <w:tcBorders>
              <w:top w:val="nil"/>
              <w:left w:val="nil"/>
              <w:bottom w:val="nil"/>
              <w:right w:val="nil"/>
            </w:tcBorders>
          </w:tcPr>
          <w:p w14:paraId="21232F33" w14:textId="77777777" w:rsidR="00A15082" w:rsidRPr="00F54CF3" w:rsidRDefault="00A15082">
            <w:pPr>
              <w:keepLines/>
              <w:widowControl w:val="0"/>
              <w:autoSpaceDE w:val="0"/>
              <w:autoSpaceDN w:val="0"/>
              <w:adjustRightInd w:val="0"/>
              <w:spacing w:after="0" w:line="240" w:lineRule="auto"/>
              <w:rPr>
                <w:rFonts w:ascii="Times New Roman" w:hAnsi="Times New Roman" w:cs="Times New Roman"/>
                <w:kern w:val="0"/>
              </w:rPr>
            </w:pPr>
            <w:r w:rsidRPr="00F54CF3">
              <w:rPr>
                <w:rFonts w:ascii="Arial" w:hAnsi="Arial" w:cs="Arial"/>
                <w:kern w:val="0"/>
                <w:sz w:val="20"/>
                <w:szCs w:val="20"/>
              </w:rPr>
              <w:t>Q7a</w:t>
            </w:r>
          </w:p>
        </w:tc>
        <w:tc>
          <w:tcPr>
            <w:tcW w:w="9732" w:type="dxa"/>
            <w:tcBorders>
              <w:top w:val="nil"/>
              <w:left w:val="nil"/>
              <w:bottom w:val="nil"/>
              <w:right w:val="nil"/>
            </w:tcBorders>
          </w:tcPr>
          <w:p w14:paraId="5DD67378" w14:textId="77777777" w:rsidR="00A15082" w:rsidRPr="00F54CF3" w:rsidRDefault="00A15082">
            <w:pPr>
              <w:widowControl w:val="0"/>
              <w:autoSpaceDE w:val="0"/>
              <w:autoSpaceDN w:val="0"/>
              <w:adjustRightInd w:val="0"/>
              <w:spacing w:after="0" w:line="240" w:lineRule="auto"/>
              <w:rPr>
                <w:rFonts w:ascii="Times New Roman" w:hAnsi="Times New Roman" w:cs="Times New Roman"/>
                <w:kern w:val="0"/>
              </w:rPr>
            </w:pPr>
            <w:r w:rsidRPr="00F54CF3">
              <w:rPr>
                <w:rFonts w:ascii="Arial" w:hAnsi="Arial" w:cs="Arial"/>
                <w:kern w:val="0"/>
              </w:rPr>
              <w:t xml:space="preserve">There is evidence of regular internal safeguarding meetings which allow for discussion, reflection and reviews of children who are deemed vulnerable to ensure they are safeguarded and achieving. </w:t>
            </w:r>
          </w:p>
        </w:tc>
      </w:tr>
    </w:tbl>
    <w:p w14:paraId="7D69AD87" w14:textId="77777777" w:rsidR="00A15082" w:rsidRPr="00F54CF3"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F54CF3" w14:paraId="41F0C04C" w14:textId="77777777">
        <w:trPr>
          <w:cantSplit/>
        </w:trPr>
        <w:tc>
          <w:tcPr>
            <w:tcW w:w="732" w:type="dxa"/>
            <w:tcBorders>
              <w:top w:val="nil"/>
              <w:left w:val="nil"/>
              <w:bottom w:val="nil"/>
              <w:right w:val="nil"/>
            </w:tcBorders>
          </w:tcPr>
          <w:p w14:paraId="5A3309E7" w14:textId="77777777" w:rsidR="00A15082" w:rsidRPr="00F54CF3" w:rsidRDefault="00A15082">
            <w:pPr>
              <w:keepLines/>
              <w:widowControl w:val="0"/>
              <w:autoSpaceDE w:val="0"/>
              <w:autoSpaceDN w:val="0"/>
              <w:adjustRightInd w:val="0"/>
              <w:spacing w:after="0" w:line="240" w:lineRule="auto"/>
              <w:rPr>
                <w:rFonts w:ascii="Times New Roman" w:hAnsi="Times New Roman" w:cs="Times New Roman"/>
                <w:kern w:val="0"/>
              </w:rPr>
            </w:pPr>
            <w:r w:rsidRPr="00F54CF3">
              <w:rPr>
                <w:rFonts w:ascii="Arial" w:hAnsi="Arial" w:cs="Arial"/>
                <w:kern w:val="0"/>
                <w:sz w:val="20"/>
                <w:szCs w:val="20"/>
              </w:rPr>
              <w:t>Q7b</w:t>
            </w:r>
          </w:p>
        </w:tc>
        <w:tc>
          <w:tcPr>
            <w:tcW w:w="9732" w:type="dxa"/>
            <w:tcBorders>
              <w:top w:val="nil"/>
              <w:left w:val="nil"/>
              <w:bottom w:val="nil"/>
              <w:right w:val="nil"/>
            </w:tcBorders>
          </w:tcPr>
          <w:p w14:paraId="730FD87A" w14:textId="38D409BA" w:rsidR="00A15082" w:rsidRPr="00F54CF3" w:rsidRDefault="00A15082">
            <w:pPr>
              <w:widowControl w:val="0"/>
              <w:autoSpaceDE w:val="0"/>
              <w:autoSpaceDN w:val="0"/>
              <w:adjustRightInd w:val="0"/>
              <w:spacing w:after="0" w:line="240" w:lineRule="auto"/>
              <w:rPr>
                <w:rFonts w:ascii="Times New Roman" w:hAnsi="Times New Roman" w:cs="Times New Roman"/>
                <w:kern w:val="0"/>
              </w:rPr>
            </w:pPr>
            <w:r w:rsidRPr="00F54CF3">
              <w:rPr>
                <w:rFonts w:ascii="Arial" w:hAnsi="Arial" w:cs="Arial"/>
                <w:kern w:val="0"/>
              </w:rPr>
              <w:t xml:space="preserve">Clear systems and processes are in place for identifying possible mental health problems. Children and young people are </w:t>
            </w:r>
            <w:r w:rsidR="00F54CF3" w:rsidRPr="00F54CF3">
              <w:rPr>
                <w:rFonts w:ascii="Arial" w:hAnsi="Arial" w:cs="Arial"/>
                <w:kern w:val="0"/>
              </w:rPr>
              <w:t>supported,</w:t>
            </w:r>
            <w:r w:rsidRPr="00F54CF3">
              <w:rPr>
                <w:rFonts w:ascii="Arial" w:hAnsi="Arial" w:cs="Arial"/>
                <w:kern w:val="0"/>
              </w:rPr>
              <w:t xml:space="preserve"> and they are signposted to support services such as Kooth and other local / national services detailed on </w:t>
            </w:r>
            <w:r w:rsidRPr="00F54CF3">
              <w:rPr>
                <w:rFonts w:ascii="Arial" w:hAnsi="Arial" w:cs="Arial"/>
                <w:color w:val="800080"/>
                <w:kern w:val="0"/>
              </w:rPr>
              <w:t>Be Kind To My Mind</w:t>
            </w:r>
            <w:r w:rsidR="00EC20C7" w:rsidRPr="00F54CF3">
              <w:rPr>
                <w:rFonts w:ascii="Arial" w:hAnsi="Arial" w:cs="Arial"/>
                <w:kern w:val="0"/>
              </w:rPr>
              <w:t xml:space="preserve">. </w:t>
            </w:r>
            <w:r w:rsidRPr="00F54CF3">
              <w:rPr>
                <w:rFonts w:ascii="Arial" w:hAnsi="Arial" w:cs="Arial"/>
                <w:kern w:val="0"/>
              </w:rPr>
              <w:t xml:space="preserve"> </w:t>
            </w:r>
          </w:p>
        </w:tc>
      </w:tr>
    </w:tbl>
    <w:p w14:paraId="786AC591" w14:textId="77777777" w:rsidR="00A15082" w:rsidRPr="00F54CF3"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F54CF3" w14:paraId="15C52D05" w14:textId="77777777">
        <w:trPr>
          <w:cantSplit/>
        </w:trPr>
        <w:tc>
          <w:tcPr>
            <w:tcW w:w="732" w:type="dxa"/>
            <w:tcBorders>
              <w:top w:val="nil"/>
              <w:left w:val="nil"/>
              <w:bottom w:val="nil"/>
              <w:right w:val="nil"/>
            </w:tcBorders>
          </w:tcPr>
          <w:p w14:paraId="332A35B3" w14:textId="77777777" w:rsidR="00A15082" w:rsidRPr="00F54CF3" w:rsidRDefault="00A15082">
            <w:pPr>
              <w:keepLines/>
              <w:widowControl w:val="0"/>
              <w:autoSpaceDE w:val="0"/>
              <w:autoSpaceDN w:val="0"/>
              <w:adjustRightInd w:val="0"/>
              <w:spacing w:after="0" w:line="240" w:lineRule="auto"/>
              <w:rPr>
                <w:rFonts w:ascii="Times New Roman" w:hAnsi="Times New Roman" w:cs="Times New Roman"/>
                <w:kern w:val="0"/>
              </w:rPr>
            </w:pPr>
            <w:r w:rsidRPr="00F54CF3">
              <w:rPr>
                <w:rFonts w:ascii="Arial" w:hAnsi="Arial" w:cs="Arial"/>
                <w:kern w:val="0"/>
                <w:sz w:val="20"/>
                <w:szCs w:val="20"/>
              </w:rPr>
              <w:t>Q7c</w:t>
            </w:r>
          </w:p>
        </w:tc>
        <w:tc>
          <w:tcPr>
            <w:tcW w:w="9732" w:type="dxa"/>
            <w:tcBorders>
              <w:top w:val="nil"/>
              <w:left w:val="nil"/>
              <w:bottom w:val="nil"/>
              <w:right w:val="nil"/>
            </w:tcBorders>
          </w:tcPr>
          <w:p w14:paraId="755AEEC3" w14:textId="77777777" w:rsidR="00A15082" w:rsidRPr="00F54CF3" w:rsidRDefault="00A15082">
            <w:pPr>
              <w:widowControl w:val="0"/>
              <w:autoSpaceDE w:val="0"/>
              <w:autoSpaceDN w:val="0"/>
              <w:adjustRightInd w:val="0"/>
              <w:spacing w:after="0" w:line="240" w:lineRule="auto"/>
              <w:rPr>
                <w:rFonts w:ascii="Arial" w:hAnsi="Arial" w:cs="Arial"/>
                <w:kern w:val="0"/>
              </w:rPr>
            </w:pPr>
            <w:r w:rsidRPr="00F54CF3">
              <w:rPr>
                <w:rFonts w:ascii="Arial" w:hAnsi="Arial" w:cs="Arial"/>
                <w:kern w:val="0"/>
              </w:rPr>
              <w:t xml:space="preserve">You have an allocated Senior Mental Health Lead who has accessed the appropriate training including one of the DfE approved Senior Mental Health Lead Training programmes. Grant available until March 25, Senior mental health lead training </w:t>
            </w:r>
            <w:r w:rsidRPr="00F54CF3">
              <w:rPr>
                <w:rFonts w:ascii="Arial" w:hAnsi="Arial" w:cs="Arial"/>
                <w:color w:val="800080"/>
                <w:kern w:val="0"/>
              </w:rPr>
              <w:t>https://www.gov.uk/guidance/senior-mental-health-lead-training.</w:t>
            </w:r>
          </w:p>
          <w:p w14:paraId="3C86ADC5" w14:textId="77777777" w:rsidR="00A15082" w:rsidRPr="00F54CF3" w:rsidRDefault="00A15082">
            <w:pPr>
              <w:widowControl w:val="0"/>
              <w:autoSpaceDE w:val="0"/>
              <w:autoSpaceDN w:val="0"/>
              <w:adjustRightInd w:val="0"/>
              <w:spacing w:after="0" w:line="240" w:lineRule="auto"/>
              <w:rPr>
                <w:rFonts w:ascii="Times New Roman" w:hAnsi="Times New Roman" w:cs="Times New Roman"/>
                <w:kern w:val="0"/>
              </w:rPr>
            </w:pPr>
          </w:p>
        </w:tc>
      </w:tr>
      <w:tr w:rsidR="00445484" w:rsidRPr="00F54CF3" w14:paraId="67D03139" w14:textId="77777777">
        <w:trPr>
          <w:cantSplit/>
        </w:trPr>
        <w:tc>
          <w:tcPr>
            <w:tcW w:w="732" w:type="dxa"/>
            <w:tcBorders>
              <w:top w:val="nil"/>
              <w:left w:val="nil"/>
              <w:bottom w:val="nil"/>
              <w:right w:val="nil"/>
            </w:tcBorders>
          </w:tcPr>
          <w:p w14:paraId="59C2338D" w14:textId="77777777" w:rsidR="00A15082" w:rsidRPr="00F54CF3" w:rsidRDefault="00A15082">
            <w:pPr>
              <w:keepLines/>
              <w:widowControl w:val="0"/>
              <w:autoSpaceDE w:val="0"/>
              <w:autoSpaceDN w:val="0"/>
              <w:adjustRightInd w:val="0"/>
              <w:spacing w:after="0" w:line="240" w:lineRule="auto"/>
              <w:rPr>
                <w:rFonts w:ascii="Times New Roman" w:hAnsi="Times New Roman" w:cs="Times New Roman"/>
                <w:kern w:val="0"/>
              </w:rPr>
            </w:pPr>
            <w:r w:rsidRPr="00F54CF3">
              <w:rPr>
                <w:rFonts w:ascii="Arial" w:hAnsi="Arial" w:cs="Arial"/>
                <w:kern w:val="0"/>
                <w:sz w:val="20"/>
                <w:szCs w:val="20"/>
              </w:rPr>
              <w:lastRenderedPageBreak/>
              <w:t>Q7d</w:t>
            </w:r>
          </w:p>
        </w:tc>
        <w:tc>
          <w:tcPr>
            <w:tcW w:w="9732" w:type="dxa"/>
            <w:tcBorders>
              <w:top w:val="nil"/>
              <w:left w:val="nil"/>
              <w:bottom w:val="nil"/>
              <w:right w:val="nil"/>
            </w:tcBorders>
          </w:tcPr>
          <w:p w14:paraId="0A408237" w14:textId="5A25A177" w:rsidR="00A15082" w:rsidRPr="00F54CF3" w:rsidRDefault="00A15082">
            <w:pPr>
              <w:widowControl w:val="0"/>
              <w:autoSpaceDE w:val="0"/>
              <w:autoSpaceDN w:val="0"/>
              <w:adjustRightInd w:val="0"/>
              <w:spacing w:after="0" w:line="240" w:lineRule="auto"/>
              <w:rPr>
                <w:rFonts w:ascii="Times New Roman" w:hAnsi="Times New Roman" w:cs="Times New Roman"/>
                <w:kern w:val="0"/>
              </w:rPr>
            </w:pPr>
            <w:r w:rsidRPr="00F54CF3">
              <w:rPr>
                <w:rFonts w:ascii="Arial" w:hAnsi="Arial" w:cs="Arial"/>
                <w:kern w:val="0"/>
              </w:rPr>
              <w:t xml:space="preserve">You understand the lasting impact that adversity and trauma can have on children’s behaviour, mental </w:t>
            </w:r>
            <w:r w:rsidR="00EC20C7" w:rsidRPr="00F54CF3">
              <w:rPr>
                <w:rFonts w:ascii="Arial" w:hAnsi="Arial" w:cs="Arial"/>
                <w:kern w:val="0"/>
              </w:rPr>
              <w:t>health,</w:t>
            </w:r>
            <w:r w:rsidRPr="00F54CF3">
              <w:rPr>
                <w:rFonts w:ascii="Arial" w:hAnsi="Arial" w:cs="Arial"/>
                <w:kern w:val="0"/>
              </w:rPr>
              <w:t xml:space="preserve"> and wellbeing. You understand what is needed in response to help promote educational outcomes.</w:t>
            </w:r>
          </w:p>
        </w:tc>
      </w:tr>
    </w:tbl>
    <w:p w14:paraId="2A02EC93" w14:textId="77777777" w:rsidR="00A15082" w:rsidRPr="00F54CF3"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F54CF3" w14:paraId="6BABF5F1" w14:textId="77777777">
        <w:trPr>
          <w:cantSplit/>
        </w:trPr>
        <w:tc>
          <w:tcPr>
            <w:tcW w:w="732" w:type="dxa"/>
            <w:tcBorders>
              <w:top w:val="nil"/>
              <w:left w:val="nil"/>
              <w:bottom w:val="nil"/>
              <w:right w:val="nil"/>
            </w:tcBorders>
          </w:tcPr>
          <w:p w14:paraId="4D3A9AEB" w14:textId="77777777" w:rsidR="00A15082" w:rsidRPr="00F54CF3" w:rsidRDefault="00A15082">
            <w:pPr>
              <w:keepLines/>
              <w:widowControl w:val="0"/>
              <w:autoSpaceDE w:val="0"/>
              <w:autoSpaceDN w:val="0"/>
              <w:adjustRightInd w:val="0"/>
              <w:spacing w:after="0" w:line="240" w:lineRule="auto"/>
              <w:rPr>
                <w:rFonts w:ascii="Times New Roman" w:hAnsi="Times New Roman" w:cs="Times New Roman"/>
                <w:kern w:val="0"/>
              </w:rPr>
            </w:pPr>
            <w:r w:rsidRPr="00F54CF3">
              <w:rPr>
                <w:rFonts w:ascii="Arial" w:hAnsi="Arial" w:cs="Arial"/>
                <w:kern w:val="0"/>
                <w:sz w:val="20"/>
                <w:szCs w:val="20"/>
              </w:rPr>
              <w:t>Q7e</w:t>
            </w:r>
          </w:p>
        </w:tc>
        <w:tc>
          <w:tcPr>
            <w:tcW w:w="9732" w:type="dxa"/>
            <w:tcBorders>
              <w:top w:val="nil"/>
              <w:left w:val="nil"/>
              <w:bottom w:val="nil"/>
              <w:right w:val="nil"/>
            </w:tcBorders>
          </w:tcPr>
          <w:p w14:paraId="5C560934" w14:textId="77777777" w:rsidR="00A15082" w:rsidRPr="00F54CF3" w:rsidRDefault="00A15082">
            <w:pPr>
              <w:widowControl w:val="0"/>
              <w:autoSpaceDE w:val="0"/>
              <w:autoSpaceDN w:val="0"/>
              <w:adjustRightInd w:val="0"/>
              <w:spacing w:after="0" w:line="240" w:lineRule="auto"/>
              <w:rPr>
                <w:rFonts w:ascii="Times New Roman" w:hAnsi="Times New Roman" w:cs="Times New Roman"/>
                <w:kern w:val="0"/>
              </w:rPr>
            </w:pPr>
            <w:r w:rsidRPr="00F54CF3">
              <w:rPr>
                <w:rFonts w:ascii="Arial" w:hAnsi="Arial" w:cs="Arial"/>
                <w:kern w:val="0"/>
              </w:rPr>
              <w:t>There is evidence of planning positive and proactive support, for instance through drawing up individual support or behaviour plans and agreeing these with the parents and carers.</w:t>
            </w:r>
          </w:p>
        </w:tc>
      </w:tr>
    </w:tbl>
    <w:p w14:paraId="4DB9FABC" w14:textId="77777777" w:rsidR="00A15082" w:rsidRPr="00F54CF3"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F54CF3" w14:paraId="4D33270E" w14:textId="77777777">
        <w:trPr>
          <w:cantSplit/>
        </w:trPr>
        <w:tc>
          <w:tcPr>
            <w:tcW w:w="732" w:type="dxa"/>
            <w:tcBorders>
              <w:top w:val="nil"/>
              <w:left w:val="nil"/>
              <w:bottom w:val="nil"/>
              <w:right w:val="nil"/>
            </w:tcBorders>
          </w:tcPr>
          <w:p w14:paraId="72D4EF10" w14:textId="77777777" w:rsidR="00A15082" w:rsidRPr="00F54CF3" w:rsidRDefault="00A15082">
            <w:pPr>
              <w:keepLines/>
              <w:widowControl w:val="0"/>
              <w:autoSpaceDE w:val="0"/>
              <w:autoSpaceDN w:val="0"/>
              <w:adjustRightInd w:val="0"/>
              <w:spacing w:after="0" w:line="240" w:lineRule="auto"/>
              <w:rPr>
                <w:rFonts w:ascii="Times New Roman" w:hAnsi="Times New Roman" w:cs="Times New Roman"/>
                <w:kern w:val="0"/>
              </w:rPr>
            </w:pPr>
            <w:r w:rsidRPr="00F54CF3">
              <w:rPr>
                <w:rFonts w:ascii="Arial" w:hAnsi="Arial" w:cs="Arial"/>
                <w:kern w:val="0"/>
                <w:sz w:val="20"/>
                <w:szCs w:val="20"/>
              </w:rPr>
              <w:t>Q7f</w:t>
            </w:r>
          </w:p>
        </w:tc>
        <w:tc>
          <w:tcPr>
            <w:tcW w:w="9732" w:type="dxa"/>
            <w:tcBorders>
              <w:top w:val="nil"/>
              <w:left w:val="nil"/>
              <w:bottom w:val="nil"/>
              <w:right w:val="nil"/>
            </w:tcBorders>
          </w:tcPr>
          <w:p w14:paraId="6DE420CF" w14:textId="77777777" w:rsidR="00A15082" w:rsidRPr="00F54CF3" w:rsidRDefault="00A15082">
            <w:pPr>
              <w:widowControl w:val="0"/>
              <w:autoSpaceDE w:val="0"/>
              <w:autoSpaceDN w:val="0"/>
              <w:adjustRightInd w:val="0"/>
              <w:spacing w:after="0" w:line="240" w:lineRule="auto"/>
              <w:rPr>
                <w:rFonts w:ascii="Arial" w:hAnsi="Arial" w:cs="Arial"/>
                <w:kern w:val="0"/>
              </w:rPr>
            </w:pPr>
            <w:r w:rsidRPr="00F54CF3">
              <w:rPr>
                <w:rFonts w:ascii="Arial" w:hAnsi="Arial" w:cs="Arial"/>
                <w:kern w:val="0"/>
              </w:rPr>
              <w:t xml:space="preserve">You recognise that the voice of the child and being aware of the child's daily lived experience is paramount in relation to Safeguarding. </w:t>
            </w:r>
          </w:p>
          <w:p w14:paraId="63CBA9E5" w14:textId="77777777" w:rsidR="00A15082" w:rsidRPr="00F54CF3" w:rsidRDefault="00A15082">
            <w:pPr>
              <w:widowControl w:val="0"/>
              <w:autoSpaceDE w:val="0"/>
              <w:autoSpaceDN w:val="0"/>
              <w:adjustRightInd w:val="0"/>
              <w:spacing w:after="0" w:line="240" w:lineRule="auto"/>
              <w:rPr>
                <w:rFonts w:ascii="Arial" w:hAnsi="Arial" w:cs="Arial"/>
                <w:kern w:val="0"/>
              </w:rPr>
            </w:pPr>
          </w:p>
          <w:p w14:paraId="1741AA68" w14:textId="359F71C9" w:rsidR="00A15082" w:rsidRPr="00F54CF3" w:rsidRDefault="00A15082">
            <w:pPr>
              <w:widowControl w:val="0"/>
              <w:autoSpaceDE w:val="0"/>
              <w:autoSpaceDN w:val="0"/>
              <w:adjustRightInd w:val="0"/>
              <w:spacing w:after="0" w:line="240" w:lineRule="auto"/>
              <w:rPr>
                <w:rFonts w:ascii="Times New Roman" w:hAnsi="Times New Roman" w:cs="Times New Roman"/>
                <w:kern w:val="0"/>
              </w:rPr>
            </w:pPr>
            <w:r w:rsidRPr="00F54CF3">
              <w:rPr>
                <w:rFonts w:ascii="Arial" w:hAnsi="Arial" w:cs="Arial"/>
                <w:kern w:val="0"/>
              </w:rPr>
              <w:t>There are systems and opportunities in place for children to raise concerns, express their views and give feedback</w:t>
            </w:r>
            <w:r w:rsidR="00EC20C7" w:rsidRPr="00F54CF3">
              <w:rPr>
                <w:rFonts w:ascii="Arial" w:hAnsi="Arial" w:cs="Arial"/>
                <w:kern w:val="0"/>
              </w:rPr>
              <w:t xml:space="preserve">. </w:t>
            </w:r>
            <w:r w:rsidRPr="00F54CF3">
              <w:rPr>
                <w:rFonts w:ascii="Arial" w:hAnsi="Arial" w:cs="Arial"/>
                <w:kern w:val="0"/>
              </w:rPr>
              <w:t xml:space="preserve">Pupil and parent voice are sought i.e. anti-bullying, feeling safe and staying safe </w:t>
            </w:r>
            <w:r w:rsidR="00EC20C7" w:rsidRPr="00F54CF3">
              <w:rPr>
                <w:rFonts w:ascii="Arial" w:hAnsi="Arial" w:cs="Arial"/>
                <w:kern w:val="0"/>
              </w:rPr>
              <w:t>online</w:t>
            </w:r>
            <w:r w:rsidRPr="00F54CF3">
              <w:rPr>
                <w:rFonts w:ascii="Arial" w:hAnsi="Arial" w:cs="Arial"/>
                <w:kern w:val="0"/>
              </w:rPr>
              <w:t xml:space="preserve">. </w:t>
            </w:r>
          </w:p>
        </w:tc>
      </w:tr>
    </w:tbl>
    <w:p w14:paraId="014FD1A8" w14:textId="77777777" w:rsidR="00A15082" w:rsidRPr="00F54CF3"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F54CF3" w14:paraId="0CA69640" w14:textId="77777777">
        <w:trPr>
          <w:cantSplit/>
        </w:trPr>
        <w:tc>
          <w:tcPr>
            <w:tcW w:w="732" w:type="dxa"/>
            <w:tcBorders>
              <w:top w:val="nil"/>
              <w:left w:val="nil"/>
              <w:bottom w:val="nil"/>
              <w:right w:val="nil"/>
            </w:tcBorders>
          </w:tcPr>
          <w:p w14:paraId="782C87A7" w14:textId="77777777" w:rsidR="00A15082" w:rsidRPr="00F54CF3" w:rsidRDefault="00A15082">
            <w:pPr>
              <w:keepLines/>
              <w:widowControl w:val="0"/>
              <w:autoSpaceDE w:val="0"/>
              <w:autoSpaceDN w:val="0"/>
              <w:adjustRightInd w:val="0"/>
              <w:spacing w:after="0" w:line="240" w:lineRule="auto"/>
              <w:rPr>
                <w:rFonts w:ascii="Times New Roman" w:hAnsi="Times New Roman" w:cs="Times New Roman"/>
                <w:kern w:val="0"/>
              </w:rPr>
            </w:pPr>
            <w:r w:rsidRPr="00F54CF3">
              <w:rPr>
                <w:rFonts w:ascii="Arial" w:hAnsi="Arial" w:cs="Arial"/>
                <w:kern w:val="0"/>
                <w:sz w:val="20"/>
                <w:szCs w:val="20"/>
              </w:rPr>
              <w:t>Q7g</w:t>
            </w:r>
          </w:p>
        </w:tc>
        <w:tc>
          <w:tcPr>
            <w:tcW w:w="9732" w:type="dxa"/>
            <w:tcBorders>
              <w:top w:val="nil"/>
              <w:left w:val="nil"/>
              <w:bottom w:val="nil"/>
              <w:right w:val="nil"/>
            </w:tcBorders>
          </w:tcPr>
          <w:p w14:paraId="5F5CF818" w14:textId="76E9809D" w:rsidR="00A15082" w:rsidRPr="00F54CF3" w:rsidRDefault="00A15082">
            <w:pPr>
              <w:widowControl w:val="0"/>
              <w:autoSpaceDE w:val="0"/>
              <w:autoSpaceDN w:val="0"/>
              <w:adjustRightInd w:val="0"/>
              <w:spacing w:after="0" w:line="240" w:lineRule="auto"/>
              <w:rPr>
                <w:rFonts w:ascii="Times New Roman" w:hAnsi="Times New Roman" w:cs="Times New Roman"/>
                <w:kern w:val="0"/>
              </w:rPr>
            </w:pPr>
            <w:r w:rsidRPr="00F54CF3">
              <w:rPr>
                <w:rFonts w:ascii="Arial" w:hAnsi="Arial" w:cs="Arial"/>
                <w:kern w:val="0"/>
              </w:rPr>
              <w:t>Where there is a safeguarding concern, you ensure the child's wishes and feelings are taking into account. You undertake direct work with the children - such as "A Day in the Life"</w:t>
            </w:r>
            <w:r w:rsidR="00EC20C7" w:rsidRPr="00F54CF3">
              <w:rPr>
                <w:rFonts w:ascii="Arial" w:hAnsi="Arial" w:cs="Arial"/>
                <w:kern w:val="0"/>
              </w:rPr>
              <w:t xml:space="preserve">. </w:t>
            </w:r>
            <w:r w:rsidRPr="00F54CF3">
              <w:rPr>
                <w:rFonts w:ascii="Arial" w:hAnsi="Arial" w:cs="Arial"/>
                <w:kern w:val="0"/>
              </w:rPr>
              <w:t xml:space="preserve">Where appropriate children are invited to meetings about them. </w:t>
            </w:r>
          </w:p>
        </w:tc>
      </w:tr>
      <w:tr w:rsidR="00445484" w:rsidRPr="00F54CF3" w14:paraId="4132C836" w14:textId="77777777">
        <w:trPr>
          <w:cantSplit/>
        </w:trPr>
        <w:tc>
          <w:tcPr>
            <w:tcW w:w="732" w:type="dxa"/>
            <w:tcBorders>
              <w:top w:val="nil"/>
              <w:left w:val="nil"/>
              <w:bottom w:val="nil"/>
              <w:right w:val="nil"/>
            </w:tcBorders>
          </w:tcPr>
          <w:p w14:paraId="6BF99814" w14:textId="77777777" w:rsidR="00A15082" w:rsidRPr="00F54CF3" w:rsidRDefault="00A15082">
            <w:pPr>
              <w:keepLines/>
              <w:widowControl w:val="0"/>
              <w:autoSpaceDE w:val="0"/>
              <w:autoSpaceDN w:val="0"/>
              <w:adjustRightInd w:val="0"/>
              <w:spacing w:after="0" w:line="240" w:lineRule="auto"/>
              <w:rPr>
                <w:rFonts w:ascii="Times New Roman" w:hAnsi="Times New Roman" w:cs="Times New Roman"/>
                <w:kern w:val="0"/>
              </w:rPr>
            </w:pPr>
            <w:r w:rsidRPr="00F54CF3">
              <w:rPr>
                <w:rFonts w:ascii="Arial" w:hAnsi="Arial" w:cs="Arial"/>
                <w:kern w:val="0"/>
                <w:sz w:val="20"/>
                <w:szCs w:val="20"/>
              </w:rPr>
              <w:t>Q7h</w:t>
            </w:r>
          </w:p>
        </w:tc>
        <w:tc>
          <w:tcPr>
            <w:tcW w:w="9732" w:type="dxa"/>
            <w:tcBorders>
              <w:top w:val="nil"/>
              <w:left w:val="nil"/>
              <w:bottom w:val="nil"/>
              <w:right w:val="nil"/>
            </w:tcBorders>
          </w:tcPr>
          <w:p w14:paraId="3F74E002" w14:textId="77777777" w:rsidR="00A15082" w:rsidRDefault="00A15082">
            <w:pPr>
              <w:widowControl w:val="0"/>
              <w:autoSpaceDE w:val="0"/>
              <w:autoSpaceDN w:val="0"/>
              <w:adjustRightInd w:val="0"/>
              <w:spacing w:after="0" w:line="240" w:lineRule="auto"/>
              <w:rPr>
                <w:rFonts w:ascii="Arial" w:hAnsi="Arial" w:cs="Arial"/>
                <w:kern w:val="0"/>
              </w:rPr>
            </w:pPr>
            <w:r w:rsidRPr="00F54CF3">
              <w:rPr>
                <w:rFonts w:ascii="Arial" w:hAnsi="Arial" w:cs="Arial"/>
                <w:kern w:val="0"/>
              </w:rPr>
              <w:t xml:space="preserve">There is consideration of your duties under the Equality Act 2010 in relation to making reasonable adjustments, being non-discriminatory and the Public Sector Equality Duty. You have in place a Disability Equality information and objectives statement along with Special Education Needs Policy. The setting operates inclusive anti-racist, anti-oppressive, non-discriminatory practice. </w:t>
            </w:r>
          </w:p>
          <w:p w14:paraId="1FDC2CE6" w14:textId="77777777" w:rsidR="0093500F" w:rsidRDefault="0093500F">
            <w:pPr>
              <w:widowControl w:val="0"/>
              <w:autoSpaceDE w:val="0"/>
              <w:autoSpaceDN w:val="0"/>
              <w:adjustRightInd w:val="0"/>
              <w:spacing w:after="0" w:line="240" w:lineRule="auto"/>
              <w:rPr>
                <w:rFonts w:ascii="Arial" w:hAnsi="Arial" w:cs="Arial"/>
                <w:kern w:val="0"/>
              </w:rPr>
            </w:pPr>
          </w:p>
          <w:p w14:paraId="649ED085" w14:textId="77777777" w:rsidR="0093500F" w:rsidRDefault="0093500F">
            <w:pPr>
              <w:widowControl w:val="0"/>
              <w:autoSpaceDE w:val="0"/>
              <w:autoSpaceDN w:val="0"/>
              <w:adjustRightInd w:val="0"/>
              <w:spacing w:after="0" w:line="240" w:lineRule="auto"/>
              <w:rPr>
                <w:rFonts w:ascii="Arial" w:hAnsi="Arial" w:cs="Arial"/>
                <w:kern w:val="0"/>
              </w:rPr>
            </w:pPr>
          </w:p>
          <w:p w14:paraId="614C24F5" w14:textId="77777777" w:rsidR="0093500F" w:rsidRPr="00F54CF3" w:rsidRDefault="0093500F">
            <w:pPr>
              <w:widowControl w:val="0"/>
              <w:autoSpaceDE w:val="0"/>
              <w:autoSpaceDN w:val="0"/>
              <w:adjustRightInd w:val="0"/>
              <w:spacing w:after="0" w:line="240" w:lineRule="auto"/>
              <w:rPr>
                <w:rFonts w:ascii="Times New Roman" w:hAnsi="Times New Roman" w:cs="Times New Roman"/>
                <w:kern w:val="0"/>
              </w:rPr>
            </w:pPr>
          </w:p>
        </w:tc>
      </w:tr>
    </w:tbl>
    <w:p w14:paraId="73E4DBB2"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p w14:paraId="39E982EC" w14:textId="77777777" w:rsidR="00AF70F2" w:rsidRDefault="00AF70F2">
      <w:pPr>
        <w:widowControl w:val="0"/>
        <w:autoSpaceDE w:val="0"/>
        <w:autoSpaceDN w:val="0"/>
        <w:adjustRightInd w:val="0"/>
        <w:spacing w:after="0" w:line="240" w:lineRule="auto"/>
        <w:rPr>
          <w:rFonts w:ascii="Times New Roman" w:hAnsi="Times New Roman" w:cs="Times New Roman"/>
          <w:kern w:val="0"/>
        </w:rPr>
      </w:pPr>
    </w:p>
    <w:p w14:paraId="7BFA2A69" w14:textId="77777777" w:rsidR="00AF70F2" w:rsidRDefault="00AF70F2">
      <w:pPr>
        <w:widowControl w:val="0"/>
        <w:autoSpaceDE w:val="0"/>
        <w:autoSpaceDN w:val="0"/>
        <w:adjustRightInd w:val="0"/>
        <w:spacing w:after="0" w:line="240" w:lineRule="auto"/>
        <w:rPr>
          <w:rFonts w:ascii="Times New Roman" w:hAnsi="Times New Roman" w:cs="Times New Roman"/>
          <w:kern w:val="0"/>
        </w:rPr>
      </w:pPr>
    </w:p>
    <w:p w14:paraId="17DF427F" w14:textId="77777777" w:rsidR="00AF70F2" w:rsidRDefault="00AF70F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20"/>
        <w:gridCol w:w="10463"/>
      </w:tblGrid>
      <w:tr w:rsidR="00445484" w14:paraId="598DE148" w14:textId="77777777">
        <w:trPr>
          <w:cantSplit/>
        </w:trPr>
        <w:tc>
          <w:tcPr>
            <w:tcW w:w="1" w:type="dxa"/>
            <w:tcBorders>
              <w:top w:val="nil"/>
              <w:left w:val="nil"/>
              <w:bottom w:val="nil"/>
              <w:right w:val="nil"/>
            </w:tcBorders>
          </w:tcPr>
          <w:p w14:paraId="2DCD41CA" w14:textId="77777777" w:rsidR="00A15082" w:rsidRDefault="00A15082">
            <w:pPr>
              <w:keepLines/>
              <w:widowControl w:val="0"/>
              <w:autoSpaceDE w:val="0"/>
              <w:autoSpaceDN w:val="0"/>
              <w:adjustRightInd w:val="0"/>
              <w:spacing w:after="0" w:line="240" w:lineRule="auto"/>
              <w:rPr>
                <w:rFonts w:ascii="Times New Roman" w:hAnsi="Times New Roman" w:cs="Times New Roman"/>
                <w:kern w:val="0"/>
              </w:rPr>
            </w:pPr>
          </w:p>
        </w:tc>
        <w:tc>
          <w:tcPr>
            <w:tcW w:w="10463" w:type="dxa"/>
            <w:tcBorders>
              <w:top w:val="nil"/>
              <w:left w:val="nil"/>
              <w:bottom w:val="nil"/>
              <w:right w:val="nil"/>
            </w:tcBorders>
            <w:shd w:val="clear" w:color="auto" w:fill="BCD1B1"/>
          </w:tcPr>
          <w:p w14:paraId="0462155D" w14:textId="77777777" w:rsidR="00A15082" w:rsidRDefault="00A15082">
            <w:pPr>
              <w:widowControl w:val="0"/>
              <w:autoSpaceDE w:val="0"/>
              <w:autoSpaceDN w:val="0"/>
              <w:adjustRightInd w:val="0"/>
              <w:spacing w:after="0" w:line="240" w:lineRule="auto"/>
              <w:rPr>
                <w:rFonts w:ascii="Arial" w:hAnsi="Arial" w:cs="Arial"/>
                <w:b/>
                <w:bCs/>
                <w:kern w:val="0"/>
                <w:sz w:val="28"/>
                <w:szCs w:val="28"/>
              </w:rPr>
            </w:pPr>
            <w:r>
              <w:rPr>
                <w:rFonts w:ascii="Arial" w:hAnsi="Arial" w:cs="Arial"/>
                <w:b/>
                <w:bCs/>
                <w:kern w:val="0"/>
                <w:sz w:val="28"/>
                <w:szCs w:val="28"/>
              </w:rPr>
              <w:t>Section 8: Safer Working Practices</w:t>
            </w:r>
          </w:p>
          <w:p w14:paraId="36619B41" w14:textId="77777777" w:rsidR="00C34A99" w:rsidRDefault="00C34A99">
            <w:pPr>
              <w:widowControl w:val="0"/>
              <w:autoSpaceDE w:val="0"/>
              <w:autoSpaceDN w:val="0"/>
              <w:adjustRightInd w:val="0"/>
              <w:spacing w:after="0" w:line="240" w:lineRule="auto"/>
              <w:rPr>
                <w:rFonts w:ascii="Times New Roman" w:hAnsi="Times New Roman" w:cs="Times New Roman"/>
                <w:kern w:val="0"/>
              </w:rPr>
            </w:pPr>
          </w:p>
        </w:tc>
      </w:tr>
    </w:tbl>
    <w:p w14:paraId="33086ABD"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DC501C" w14:paraId="740C12F0" w14:textId="77777777">
        <w:trPr>
          <w:cantSplit/>
        </w:trPr>
        <w:tc>
          <w:tcPr>
            <w:tcW w:w="732" w:type="dxa"/>
            <w:tcBorders>
              <w:top w:val="nil"/>
              <w:left w:val="nil"/>
              <w:bottom w:val="nil"/>
              <w:right w:val="nil"/>
            </w:tcBorders>
          </w:tcPr>
          <w:p w14:paraId="64F3977F" w14:textId="77777777" w:rsidR="00A15082" w:rsidRPr="00DC501C" w:rsidRDefault="00A15082">
            <w:pPr>
              <w:keepLines/>
              <w:widowControl w:val="0"/>
              <w:autoSpaceDE w:val="0"/>
              <w:autoSpaceDN w:val="0"/>
              <w:adjustRightInd w:val="0"/>
              <w:spacing w:after="0" w:line="240" w:lineRule="auto"/>
              <w:rPr>
                <w:rFonts w:ascii="Arial" w:hAnsi="Arial" w:cs="Arial"/>
                <w:kern w:val="0"/>
              </w:rPr>
            </w:pPr>
            <w:r w:rsidRPr="00DC501C">
              <w:rPr>
                <w:rFonts w:ascii="Arial" w:hAnsi="Arial" w:cs="Arial"/>
                <w:color w:val="404040"/>
                <w:kern w:val="0"/>
              </w:rPr>
              <w:t>Q8a</w:t>
            </w:r>
          </w:p>
        </w:tc>
        <w:tc>
          <w:tcPr>
            <w:tcW w:w="9732" w:type="dxa"/>
            <w:tcBorders>
              <w:top w:val="nil"/>
              <w:left w:val="nil"/>
              <w:bottom w:val="nil"/>
              <w:right w:val="nil"/>
            </w:tcBorders>
          </w:tcPr>
          <w:p w14:paraId="7007BDDF" w14:textId="5AA864F1" w:rsidR="00A15082" w:rsidRPr="00DC501C" w:rsidRDefault="00A15082">
            <w:pPr>
              <w:widowControl w:val="0"/>
              <w:autoSpaceDE w:val="0"/>
              <w:autoSpaceDN w:val="0"/>
              <w:adjustRightInd w:val="0"/>
              <w:spacing w:after="0" w:line="240" w:lineRule="auto"/>
              <w:rPr>
                <w:rFonts w:ascii="Arial" w:hAnsi="Arial" w:cs="Arial"/>
                <w:kern w:val="0"/>
              </w:rPr>
            </w:pPr>
            <w:r w:rsidRPr="00DC501C">
              <w:rPr>
                <w:rFonts w:ascii="Arial" w:hAnsi="Arial" w:cs="Arial"/>
                <w:kern w:val="0"/>
              </w:rPr>
              <w:t>There is a policy and system in place for safer recruitment which is followed and recorded</w:t>
            </w:r>
            <w:r w:rsidR="00EC20C7" w:rsidRPr="00DC501C">
              <w:rPr>
                <w:rFonts w:ascii="Arial" w:hAnsi="Arial" w:cs="Arial"/>
                <w:kern w:val="0"/>
              </w:rPr>
              <w:t xml:space="preserve">. </w:t>
            </w:r>
            <w:r w:rsidRPr="00DC501C">
              <w:rPr>
                <w:rFonts w:ascii="Arial" w:hAnsi="Arial" w:cs="Arial"/>
                <w:kern w:val="0"/>
              </w:rPr>
              <w:t>This is reviewed and updated as required</w:t>
            </w:r>
            <w:r w:rsidR="00EC20C7" w:rsidRPr="00DC501C">
              <w:rPr>
                <w:rFonts w:ascii="Arial" w:hAnsi="Arial" w:cs="Arial"/>
                <w:kern w:val="0"/>
              </w:rPr>
              <w:t xml:space="preserve">. </w:t>
            </w:r>
            <w:r w:rsidRPr="00DC501C">
              <w:rPr>
                <w:rFonts w:ascii="Arial" w:hAnsi="Arial" w:cs="Arial"/>
                <w:kern w:val="0"/>
              </w:rPr>
              <w:t xml:space="preserve">There is a staff capability, discipline, and grievance policy in place. </w:t>
            </w:r>
          </w:p>
        </w:tc>
      </w:tr>
    </w:tbl>
    <w:p w14:paraId="6A3AB257" w14:textId="77777777" w:rsidR="00A15082" w:rsidRPr="00DC501C" w:rsidRDefault="00A15082">
      <w:pPr>
        <w:widowControl w:val="0"/>
        <w:autoSpaceDE w:val="0"/>
        <w:autoSpaceDN w:val="0"/>
        <w:adjustRightInd w:val="0"/>
        <w:spacing w:after="0" w:line="240" w:lineRule="auto"/>
        <w:rPr>
          <w:rFonts w:ascii="Arial" w:hAnsi="Arial" w:cs="Arial"/>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DC501C" w14:paraId="086A6A80" w14:textId="77777777">
        <w:trPr>
          <w:cantSplit/>
        </w:trPr>
        <w:tc>
          <w:tcPr>
            <w:tcW w:w="732" w:type="dxa"/>
            <w:tcBorders>
              <w:top w:val="nil"/>
              <w:left w:val="nil"/>
              <w:bottom w:val="nil"/>
              <w:right w:val="nil"/>
            </w:tcBorders>
          </w:tcPr>
          <w:p w14:paraId="68D8B30E" w14:textId="77777777" w:rsidR="00A15082" w:rsidRPr="00DC501C" w:rsidRDefault="00A15082">
            <w:pPr>
              <w:keepLines/>
              <w:widowControl w:val="0"/>
              <w:autoSpaceDE w:val="0"/>
              <w:autoSpaceDN w:val="0"/>
              <w:adjustRightInd w:val="0"/>
              <w:spacing w:after="0" w:line="240" w:lineRule="auto"/>
              <w:rPr>
                <w:rFonts w:ascii="Arial" w:hAnsi="Arial" w:cs="Arial"/>
                <w:kern w:val="0"/>
              </w:rPr>
            </w:pPr>
            <w:r w:rsidRPr="00DC501C">
              <w:rPr>
                <w:rFonts w:ascii="Arial" w:hAnsi="Arial" w:cs="Arial"/>
                <w:color w:val="404040"/>
                <w:kern w:val="0"/>
              </w:rPr>
              <w:t>Q8b</w:t>
            </w:r>
          </w:p>
        </w:tc>
        <w:tc>
          <w:tcPr>
            <w:tcW w:w="9732" w:type="dxa"/>
            <w:tcBorders>
              <w:top w:val="nil"/>
              <w:left w:val="nil"/>
              <w:bottom w:val="nil"/>
              <w:right w:val="nil"/>
            </w:tcBorders>
          </w:tcPr>
          <w:p w14:paraId="5C5A1F2A" w14:textId="1BF6CE98" w:rsidR="00C34A99" w:rsidRPr="00DC501C" w:rsidRDefault="00A15082" w:rsidP="0093500F">
            <w:pPr>
              <w:widowControl w:val="0"/>
              <w:autoSpaceDE w:val="0"/>
              <w:autoSpaceDN w:val="0"/>
              <w:adjustRightInd w:val="0"/>
              <w:spacing w:after="0" w:line="240" w:lineRule="auto"/>
              <w:rPr>
                <w:rFonts w:ascii="Arial" w:hAnsi="Arial" w:cs="Arial"/>
                <w:kern w:val="0"/>
              </w:rPr>
            </w:pPr>
            <w:r w:rsidRPr="00DC501C">
              <w:rPr>
                <w:rFonts w:ascii="Arial" w:hAnsi="Arial" w:cs="Arial"/>
                <w:kern w:val="0"/>
              </w:rPr>
              <w:t>You have a member of staff who has attended the Safer Recruitment training; and they attend all staff interviews. Their training is regularly updated (recommend every three years).</w:t>
            </w:r>
          </w:p>
        </w:tc>
      </w:tr>
    </w:tbl>
    <w:p w14:paraId="5DDEE6AE" w14:textId="77777777" w:rsidR="00A15082" w:rsidRPr="00DC501C" w:rsidRDefault="00A15082">
      <w:pPr>
        <w:widowControl w:val="0"/>
        <w:autoSpaceDE w:val="0"/>
        <w:autoSpaceDN w:val="0"/>
        <w:adjustRightInd w:val="0"/>
        <w:spacing w:after="0" w:line="240" w:lineRule="auto"/>
        <w:rPr>
          <w:rFonts w:ascii="Arial" w:hAnsi="Arial" w:cs="Arial"/>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DC501C" w14:paraId="60FE00A5" w14:textId="77777777">
        <w:trPr>
          <w:cantSplit/>
        </w:trPr>
        <w:tc>
          <w:tcPr>
            <w:tcW w:w="732" w:type="dxa"/>
            <w:tcBorders>
              <w:top w:val="nil"/>
              <w:left w:val="nil"/>
              <w:bottom w:val="nil"/>
              <w:right w:val="nil"/>
            </w:tcBorders>
          </w:tcPr>
          <w:p w14:paraId="4B449C3E" w14:textId="77777777" w:rsidR="00A15082" w:rsidRPr="00DC501C" w:rsidRDefault="00A15082">
            <w:pPr>
              <w:keepLines/>
              <w:widowControl w:val="0"/>
              <w:autoSpaceDE w:val="0"/>
              <w:autoSpaceDN w:val="0"/>
              <w:adjustRightInd w:val="0"/>
              <w:spacing w:after="0" w:line="240" w:lineRule="auto"/>
              <w:rPr>
                <w:rFonts w:ascii="Arial" w:hAnsi="Arial" w:cs="Arial"/>
                <w:kern w:val="0"/>
              </w:rPr>
            </w:pPr>
            <w:r w:rsidRPr="00DC501C">
              <w:rPr>
                <w:rFonts w:ascii="Arial" w:hAnsi="Arial" w:cs="Arial"/>
                <w:color w:val="404040"/>
                <w:kern w:val="0"/>
              </w:rPr>
              <w:t>Q8c</w:t>
            </w:r>
          </w:p>
        </w:tc>
        <w:tc>
          <w:tcPr>
            <w:tcW w:w="9732" w:type="dxa"/>
            <w:tcBorders>
              <w:top w:val="nil"/>
              <w:left w:val="nil"/>
              <w:bottom w:val="nil"/>
              <w:right w:val="nil"/>
            </w:tcBorders>
          </w:tcPr>
          <w:p w14:paraId="222ADA1B" w14:textId="77777777" w:rsidR="00A15082" w:rsidRPr="00DC501C" w:rsidRDefault="00A15082">
            <w:pPr>
              <w:widowControl w:val="0"/>
              <w:autoSpaceDE w:val="0"/>
              <w:autoSpaceDN w:val="0"/>
              <w:adjustRightInd w:val="0"/>
              <w:spacing w:after="0" w:line="240" w:lineRule="auto"/>
              <w:rPr>
                <w:rFonts w:ascii="Arial" w:hAnsi="Arial" w:cs="Arial"/>
                <w:kern w:val="0"/>
              </w:rPr>
            </w:pPr>
            <w:r w:rsidRPr="00DC501C">
              <w:rPr>
                <w:rFonts w:ascii="Arial" w:hAnsi="Arial" w:cs="Arial"/>
                <w:kern w:val="0"/>
              </w:rPr>
              <w:t>You have a Single Central Record (SCR) with a nominated member of staff who is the custodian of the records. The SCR is reviewed at least termly to input updates and check compliances with all DfE / Ofsted current requirements. The SCR is checked and verified. Governance is provided with the reassurance that this activity takes place.</w:t>
            </w:r>
          </w:p>
        </w:tc>
      </w:tr>
    </w:tbl>
    <w:p w14:paraId="781F95AA" w14:textId="77777777" w:rsidR="00A15082" w:rsidRPr="00DC501C" w:rsidRDefault="00A15082">
      <w:pPr>
        <w:widowControl w:val="0"/>
        <w:autoSpaceDE w:val="0"/>
        <w:autoSpaceDN w:val="0"/>
        <w:adjustRightInd w:val="0"/>
        <w:spacing w:after="0" w:line="240" w:lineRule="auto"/>
        <w:rPr>
          <w:rFonts w:ascii="Arial" w:hAnsi="Arial" w:cs="Arial"/>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DC501C" w14:paraId="5726E487" w14:textId="77777777">
        <w:trPr>
          <w:cantSplit/>
        </w:trPr>
        <w:tc>
          <w:tcPr>
            <w:tcW w:w="732" w:type="dxa"/>
            <w:tcBorders>
              <w:top w:val="nil"/>
              <w:left w:val="nil"/>
              <w:bottom w:val="nil"/>
              <w:right w:val="nil"/>
            </w:tcBorders>
          </w:tcPr>
          <w:p w14:paraId="6EBD9676" w14:textId="77777777" w:rsidR="00A15082" w:rsidRPr="00DC501C" w:rsidRDefault="00A15082">
            <w:pPr>
              <w:keepLines/>
              <w:widowControl w:val="0"/>
              <w:autoSpaceDE w:val="0"/>
              <w:autoSpaceDN w:val="0"/>
              <w:adjustRightInd w:val="0"/>
              <w:spacing w:after="0" w:line="240" w:lineRule="auto"/>
              <w:rPr>
                <w:rFonts w:ascii="Arial" w:hAnsi="Arial" w:cs="Arial"/>
                <w:kern w:val="0"/>
              </w:rPr>
            </w:pPr>
            <w:r w:rsidRPr="00DC501C">
              <w:rPr>
                <w:rFonts w:ascii="Arial" w:hAnsi="Arial" w:cs="Arial"/>
                <w:color w:val="404040"/>
                <w:kern w:val="0"/>
              </w:rPr>
              <w:t>Q8d</w:t>
            </w:r>
          </w:p>
        </w:tc>
        <w:tc>
          <w:tcPr>
            <w:tcW w:w="9732" w:type="dxa"/>
            <w:tcBorders>
              <w:top w:val="nil"/>
              <w:left w:val="nil"/>
              <w:bottom w:val="nil"/>
              <w:right w:val="nil"/>
            </w:tcBorders>
          </w:tcPr>
          <w:p w14:paraId="7A4228DF" w14:textId="77777777" w:rsidR="00A15082" w:rsidRPr="00DC501C" w:rsidRDefault="00A15082">
            <w:pPr>
              <w:widowControl w:val="0"/>
              <w:autoSpaceDE w:val="0"/>
              <w:autoSpaceDN w:val="0"/>
              <w:adjustRightInd w:val="0"/>
              <w:spacing w:after="0" w:line="240" w:lineRule="auto"/>
              <w:rPr>
                <w:rFonts w:ascii="Arial" w:hAnsi="Arial" w:cs="Arial"/>
                <w:kern w:val="0"/>
              </w:rPr>
            </w:pPr>
            <w:r w:rsidRPr="00DC501C">
              <w:rPr>
                <w:rFonts w:ascii="Arial" w:hAnsi="Arial" w:cs="Arial"/>
                <w:kern w:val="0"/>
              </w:rPr>
              <w:t>A member of the Governance Board (usually the Chair) is nominated to liaise with the Local Authority (LA) and / or partner agencies in the event of allegations of abuse made against the Head Teacher or Principal.</w:t>
            </w:r>
          </w:p>
        </w:tc>
      </w:tr>
    </w:tbl>
    <w:p w14:paraId="3BEB65DB" w14:textId="77777777" w:rsidR="00A15082" w:rsidRPr="00DC501C" w:rsidRDefault="00A15082">
      <w:pPr>
        <w:widowControl w:val="0"/>
        <w:autoSpaceDE w:val="0"/>
        <w:autoSpaceDN w:val="0"/>
        <w:adjustRightInd w:val="0"/>
        <w:spacing w:after="0" w:line="240" w:lineRule="auto"/>
        <w:rPr>
          <w:rFonts w:ascii="Arial" w:hAnsi="Arial" w:cs="Arial"/>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DC501C" w14:paraId="191FA385" w14:textId="77777777">
        <w:trPr>
          <w:cantSplit/>
        </w:trPr>
        <w:tc>
          <w:tcPr>
            <w:tcW w:w="732" w:type="dxa"/>
            <w:tcBorders>
              <w:top w:val="nil"/>
              <w:left w:val="nil"/>
              <w:bottom w:val="nil"/>
              <w:right w:val="nil"/>
            </w:tcBorders>
          </w:tcPr>
          <w:p w14:paraId="50AF4E4F" w14:textId="77777777" w:rsidR="00A15082" w:rsidRPr="00DC501C" w:rsidRDefault="00A15082">
            <w:pPr>
              <w:keepLines/>
              <w:widowControl w:val="0"/>
              <w:autoSpaceDE w:val="0"/>
              <w:autoSpaceDN w:val="0"/>
              <w:adjustRightInd w:val="0"/>
              <w:spacing w:after="0" w:line="240" w:lineRule="auto"/>
              <w:rPr>
                <w:rFonts w:ascii="Arial" w:hAnsi="Arial" w:cs="Arial"/>
                <w:kern w:val="0"/>
              </w:rPr>
            </w:pPr>
            <w:r w:rsidRPr="00DC501C">
              <w:rPr>
                <w:rFonts w:ascii="Arial" w:hAnsi="Arial" w:cs="Arial"/>
                <w:color w:val="404040"/>
                <w:kern w:val="0"/>
              </w:rPr>
              <w:t>Q8e</w:t>
            </w:r>
          </w:p>
        </w:tc>
        <w:tc>
          <w:tcPr>
            <w:tcW w:w="9732" w:type="dxa"/>
            <w:tcBorders>
              <w:top w:val="nil"/>
              <w:left w:val="nil"/>
              <w:bottom w:val="nil"/>
              <w:right w:val="nil"/>
            </w:tcBorders>
          </w:tcPr>
          <w:p w14:paraId="705C1F0A" w14:textId="3E7ED7D3" w:rsidR="00A15082" w:rsidRPr="00DC501C" w:rsidRDefault="00A15082">
            <w:pPr>
              <w:widowControl w:val="0"/>
              <w:autoSpaceDE w:val="0"/>
              <w:autoSpaceDN w:val="0"/>
              <w:adjustRightInd w:val="0"/>
              <w:spacing w:after="0" w:line="240" w:lineRule="auto"/>
              <w:rPr>
                <w:rFonts w:ascii="Arial" w:hAnsi="Arial" w:cs="Arial"/>
                <w:kern w:val="0"/>
              </w:rPr>
            </w:pPr>
            <w:r w:rsidRPr="00DC501C">
              <w:rPr>
                <w:rFonts w:ascii="Arial" w:hAnsi="Arial" w:cs="Arial"/>
                <w:kern w:val="0"/>
              </w:rPr>
              <w:t xml:space="preserve">All staff are aware of the whistle blowing policy and understand the role of the Local Authority Designated Officer (LADO). First steps are </w:t>
            </w:r>
            <w:r w:rsidR="00EC20C7" w:rsidRPr="00DC501C">
              <w:rPr>
                <w:rFonts w:ascii="Arial" w:hAnsi="Arial" w:cs="Arial"/>
                <w:kern w:val="0"/>
              </w:rPr>
              <w:t>displayed,</w:t>
            </w:r>
            <w:r w:rsidRPr="00DC501C">
              <w:rPr>
                <w:rFonts w:ascii="Arial" w:hAnsi="Arial" w:cs="Arial"/>
                <w:kern w:val="0"/>
              </w:rPr>
              <w:t xml:space="preserve"> and procedures known by staff volunteers and governance.</w:t>
            </w:r>
          </w:p>
        </w:tc>
      </w:tr>
    </w:tbl>
    <w:p w14:paraId="788D117B" w14:textId="77777777" w:rsidR="00A15082" w:rsidRPr="00DC501C" w:rsidRDefault="00A15082">
      <w:pPr>
        <w:widowControl w:val="0"/>
        <w:autoSpaceDE w:val="0"/>
        <w:autoSpaceDN w:val="0"/>
        <w:adjustRightInd w:val="0"/>
        <w:spacing w:after="0" w:line="240" w:lineRule="auto"/>
        <w:rPr>
          <w:rFonts w:ascii="Arial" w:hAnsi="Arial" w:cs="Arial"/>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DC501C" w14:paraId="68D6E9BC" w14:textId="77777777">
        <w:trPr>
          <w:cantSplit/>
        </w:trPr>
        <w:tc>
          <w:tcPr>
            <w:tcW w:w="732" w:type="dxa"/>
            <w:tcBorders>
              <w:top w:val="nil"/>
              <w:left w:val="nil"/>
              <w:bottom w:val="nil"/>
              <w:right w:val="nil"/>
            </w:tcBorders>
          </w:tcPr>
          <w:p w14:paraId="56E48C60" w14:textId="77777777" w:rsidR="00A15082" w:rsidRPr="00DC501C" w:rsidRDefault="00A15082">
            <w:pPr>
              <w:keepLines/>
              <w:widowControl w:val="0"/>
              <w:autoSpaceDE w:val="0"/>
              <w:autoSpaceDN w:val="0"/>
              <w:adjustRightInd w:val="0"/>
              <w:spacing w:after="0" w:line="240" w:lineRule="auto"/>
              <w:rPr>
                <w:rFonts w:ascii="Arial" w:hAnsi="Arial" w:cs="Arial"/>
                <w:kern w:val="0"/>
              </w:rPr>
            </w:pPr>
            <w:r w:rsidRPr="00DC501C">
              <w:rPr>
                <w:rFonts w:ascii="Arial" w:hAnsi="Arial" w:cs="Arial"/>
                <w:color w:val="404040"/>
                <w:kern w:val="0"/>
              </w:rPr>
              <w:t>Q8f</w:t>
            </w:r>
          </w:p>
        </w:tc>
        <w:tc>
          <w:tcPr>
            <w:tcW w:w="9732" w:type="dxa"/>
            <w:tcBorders>
              <w:top w:val="nil"/>
              <w:left w:val="nil"/>
              <w:bottom w:val="nil"/>
              <w:right w:val="nil"/>
            </w:tcBorders>
          </w:tcPr>
          <w:p w14:paraId="18EA1FE9" w14:textId="77777777" w:rsidR="00A15082" w:rsidRPr="00DC501C" w:rsidRDefault="00A15082">
            <w:pPr>
              <w:widowControl w:val="0"/>
              <w:autoSpaceDE w:val="0"/>
              <w:autoSpaceDN w:val="0"/>
              <w:adjustRightInd w:val="0"/>
              <w:spacing w:after="0" w:line="240" w:lineRule="auto"/>
              <w:rPr>
                <w:rFonts w:ascii="Arial" w:hAnsi="Arial" w:cs="Arial"/>
                <w:kern w:val="0"/>
              </w:rPr>
            </w:pPr>
            <w:r w:rsidRPr="00DC501C">
              <w:rPr>
                <w:rFonts w:ascii="Arial" w:hAnsi="Arial" w:cs="Arial"/>
                <w:kern w:val="0"/>
              </w:rPr>
              <w:t xml:space="preserve">The Senior Leadership Team are familiar with allegations procedures and know how and when to refer to the LADO. </w:t>
            </w:r>
          </w:p>
        </w:tc>
      </w:tr>
    </w:tbl>
    <w:p w14:paraId="67EAE705" w14:textId="77777777" w:rsidR="00A15082" w:rsidRPr="00DC501C" w:rsidRDefault="00A15082">
      <w:pPr>
        <w:widowControl w:val="0"/>
        <w:autoSpaceDE w:val="0"/>
        <w:autoSpaceDN w:val="0"/>
        <w:adjustRightInd w:val="0"/>
        <w:spacing w:after="0" w:line="240" w:lineRule="auto"/>
        <w:rPr>
          <w:rFonts w:ascii="Arial" w:hAnsi="Arial" w:cs="Arial"/>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DC501C" w14:paraId="49D6192A" w14:textId="77777777">
        <w:trPr>
          <w:cantSplit/>
        </w:trPr>
        <w:tc>
          <w:tcPr>
            <w:tcW w:w="732" w:type="dxa"/>
            <w:tcBorders>
              <w:top w:val="nil"/>
              <w:left w:val="nil"/>
              <w:bottom w:val="nil"/>
              <w:right w:val="nil"/>
            </w:tcBorders>
          </w:tcPr>
          <w:p w14:paraId="39ADA639" w14:textId="77777777" w:rsidR="00A15082" w:rsidRPr="00DC501C" w:rsidRDefault="00A15082">
            <w:pPr>
              <w:keepLines/>
              <w:widowControl w:val="0"/>
              <w:autoSpaceDE w:val="0"/>
              <w:autoSpaceDN w:val="0"/>
              <w:adjustRightInd w:val="0"/>
              <w:spacing w:after="0" w:line="240" w:lineRule="auto"/>
              <w:rPr>
                <w:rFonts w:ascii="Arial" w:hAnsi="Arial" w:cs="Arial"/>
                <w:kern w:val="0"/>
              </w:rPr>
            </w:pPr>
            <w:r w:rsidRPr="00DC501C">
              <w:rPr>
                <w:rFonts w:ascii="Arial" w:hAnsi="Arial" w:cs="Arial"/>
                <w:kern w:val="0"/>
              </w:rPr>
              <w:t>Q8g</w:t>
            </w:r>
          </w:p>
        </w:tc>
        <w:tc>
          <w:tcPr>
            <w:tcW w:w="9732" w:type="dxa"/>
            <w:tcBorders>
              <w:top w:val="nil"/>
              <w:left w:val="nil"/>
              <w:bottom w:val="nil"/>
              <w:right w:val="nil"/>
            </w:tcBorders>
          </w:tcPr>
          <w:p w14:paraId="55CEB8C4" w14:textId="77777777" w:rsidR="00A15082" w:rsidRPr="00DC501C" w:rsidRDefault="00A15082">
            <w:pPr>
              <w:widowControl w:val="0"/>
              <w:autoSpaceDE w:val="0"/>
              <w:autoSpaceDN w:val="0"/>
              <w:adjustRightInd w:val="0"/>
              <w:spacing w:after="0" w:line="240" w:lineRule="auto"/>
              <w:rPr>
                <w:rFonts w:ascii="Arial" w:hAnsi="Arial" w:cs="Arial"/>
                <w:kern w:val="0"/>
              </w:rPr>
            </w:pPr>
            <w:r w:rsidRPr="00DC501C">
              <w:rPr>
                <w:rFonts w:ascii="Arial" w:hAnsi="Arial" w:cs="Arial"/>
                <w:kern w:val="0"/>
              </w:rPr>
              <w:t>A staff behaviour policy (sometimes called a code of conduct) is in place and amongst other things, includes safer working practices, low-level concerns, allegations against staff, plus acceptable use of technologies (including the use of mobile devices), staff/pupil relationships and communications including the use of social media.</w:t>
            </w:r>
          </w:p>
          <w:p w14:paraId="76930BCB" w14:textId="77777777" w:rsidR="00A15082" w:rsidRPr="00DC501C" w:rsidRDefault="00A15082">
            <w:pPr>
              <w:widowControl w:val="0"/>
              <w:autoSpaceDE w:val="0"/>
              <w:autoSpaceDN w:val="0"/>
              <w:adjustRightInd w:val="0"/>
              <w:spacing w:after="0" w:line="240" w:lineRule="auto"/>
              <w:rPr>
                <w:rFonts w:ascii="Arial" w:hAnsi="Arial" w:cs="Arial"/>
                <w:kern w:val="0"/>
              </w:rPr>
            </w:pPr>
          </w:p>
          <w:p w14:paraId="02386DBA" w14:textId="77777777" w:rsidR="00A15082" w:rsidRPr="00DC501C" w:rsidRDefault="00A15082">
            <w:pPr>
              <w:widowControl w:val="0"/>
              <w:autoSpaceDE w:val="0"/>
              <w:autoSpaceDN w:val="0"/>
              <w:adjustRightInd w:val="0"/>
              <w:spacing w:after="0" w:line="240" w:lineRule="auto"/>
              <w:rPr>
                <w:rFonts w:ascii="Arial" w:hAnsi="Arial" w:cs="Arial"/>
                <w:kern w:val="0"/>
              </w:rPr>
            </w:pPr>
            <w:r w:rsidRPr="00DC501C">
              <w:rPr>
                <w:rFonts w:ascii="Arial" w:hAnsi="Arial" w:cs="Arial"/>
                <w:kern w:val="0"/>
              </w:rPr>
              <w:t xml:space="preserve">This is known by all staff and those who regularly come to the setting. All staff have signed to confirm that they have read and understood the code of conduct. </w:t>
            </w:r>
          </w:p>
        </w:tc>
      </w:tr>
    </w:tbl>
    <w:p w14:paraId="508C35AC" w14:textId="77777777" w:rsidR="00A15082" w:rsidRPr="00DC501C" w:rsidRDefault="00A15082">
      <w:pPr>
        <w:widowControl w:val="0"/>
        <w:autoSpaceDE w:val="0"/>
        <w:autoSpaceDN w:val="0"/>
        <w:adjustRightInd w:val="0"/>
        <w:spacing w:after="0" w:line="240" w:lineRule="auto"/>
        <w:rPr>
          <w:rFonts w:ascii="Arial" w:hAnsi="Arial" w:cs="Arial"/>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DC501C" w14:paraId="26094762" w14:textId="77777777">
        <w:trPr>
          <w:cantSplit/>
        </w:trPr>
        <w:tc>
          <w:tcPr>
            <w:tcW w:w="732" w:type="dxa"/>
            <w:tcBorders>
              <w:top w:val="nil"/>
              <w:left w:val="nil"/>
              <w:bottom w:val="nil"/>
              <w:right w:val="nil"/>
            </w:tcBorders>
          </w:tcPr>
          <w:p w14:paraId="2DF3D82F" w14:textId="77777777" w:rsidR="00A15082" w:rsidRPr="00DC501C" w:rsidRDefault="00A15082">
            <w:pPr>
              <w:keepLines/>
              <w:widowControl w:val="0"/>
              <w:autoSpaceDE w:val="0"/>
              <w:autoSpaceDN w:val="0"/>
              <w:adjustRightInd w:val="0"/>
              <w:spacing w:after="0" w:line="240" w:lineRule="auto"/>
              <w:rPr>
                <w:rFonts w:ascii="Arial" w:hAnsi="Arial" w:cs="Arial"/>
                <w:kern w:val="0"/>
              </w:rPr>
            </w:pPr>
            <w:r w:rsidRPr="00DC501C">
              <w:rPr>
                <w:rFonts w:ascii="Arial" w:hAnsi="Arial" w:cs="Arial"/>
                <w:kern w:val="0"/>
              </w:rPr>
              <w:t>Q8h</w:t>
            </w:r>
          </w:p>
        </w:tc>
        <w:tc>
          <w:tcPr>
            <w:tcW w:w="9732" w:type="dxa"/>
            <w:tcBorders>
              <w:top w:val="nil"/>
              <w:left w:val="nil"/>
              <w:bottom w:val="nil"/>
              <w:right w:val="nil"/>
            </w:tcBorders>
          </w:tcPr>
          <w:p w14:paraId="7EB94E99" w14:textId="77777777" w:rsidR="00A15082" w:rsidRPr="00DC501C" w:rsidRDefault="00A15082">
            <w:pPr>
              <w:widowControl w:val="0"/>
              <w:autoSpaceDE w:val="0"/>
              <w:autoSpaceDN w:val="0"/>
              <w:adjustRightInd w:val="0"/>
              <w:spacing w:after="0" w:line="240" w:lineRule="auto"/>
              <w:rPr>
                <w:rFonts w:ascii="Arial" w:hAnsi="Arial" w:cs="Arial"/>
                <w:kern w:val="0"/>
              </w:rPr>
            </w:pPr>
            <w:r w:rsidRPr="00DC501C">
              <w:rPr>
                <w:rFonts w:ascii="Arial" w:hAnsi="Arial" w:cs="Arial"/>
                <w:kern w:val="0"/>
              </w:rPr>
              <w:t>When staff are dismissed or removed due to safeguarding concerns or would have been had they not resigned, they are  referred to the DBS and Teachers Regulation Agency.</w:t>
            </w:r>
          </w:p>
        </w:tc>
      </w:tr>
    </w:tbl>
    <w:p w14:paraId="03489AF4" w14:textId="77777777" w:rsidR="00A15082" w:rsidRPr="00DC501C" w:rsidRDefault="00A15082">
      <w:pPr>
        <w:widowControl w:val="0"/>
        <w:autoSpaceDE w:val="0"/>
        <w:autoSpaceDN w:val="0"/>
        <w:adjustRightInd w:val="0"/>
        <w:spacing w:after="0" w:line="240" w:lineRule="auto"/>
        <w:rPr>
          <w:rFonts w:ascii="Arial" w:hAnsi="Arial" w:cs="Arial"/>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DC501C" w14:paraId="23EB5EB0" w14:textId="77777777">
        <w:trPr>
          <w:cantSplit/>
        </w:trPr>
        <w:tc>
          <w:tcPr>
            <w:tcW w:w="732" w:type="dxa"/>
            <w:tcBorders>
              <w:top w:val="nil"/>
              <w:left w:val="nil"/>
              <w:bottom w:val="nil"/>
              <w:right w:val="nil"/>
            </w:tcBorders>
          </w:tcPr>
          <w:p w14:paraId="136D3C1D" w14:textId="77777777" w:rsidR="00A15082" w:rsidRPr="00DC501C" w:rsidRDefault="00A15082">
            <w:pPr>
              <w:keepLines/>
              <w:widowControl w:val="0"/>
              <w:autoSpaceDE w:val="0"/>
              <w:autoSpaceDN w:val="0"/>
              <w:adjustRightInd w:val="0"/>
              <w:spacing w:after="0" w:line="240" w:lineRule="auto"/>
              <w:rPr>
                <w:rFonts w:ascii="Arial" w:hAnsi="Arial" w:cs="Arial"/>
                <w:kern w:val="0"/>
              </w:rPr>
            </w:pPr>
            <w:r w:rsidRPr="00DC501C">
              <w:rPr>
                <w:rFonts w:ascii="Arial" w:hAnsi="Arial" w:cs="Arial"/>
                <w:kern w:val="0"/>
              </w:rPr>
              <w:t>Q8i</w:t>
            </w:r>
          </w:p>
        </w:tc>
        <w:tc>
          <w:tcPr>
            <w:tcW w:w="9732" w:type="dxa"/>
            <w:tcBorders>
              <w:top w:val="nil"/>
              <w:left w:val="nil"/>
              <w:bottom w:val="nil"/>
              <w:right w:val="nil"/>
            </w:tcBorders>
          </w:tcPr>
          <w:p w14:paraId="60A7E43A" w14:textId="60CD1CA1" w:rsidR="00A15082" w:rsidRPr="00DC501C" w:rsidRDefault="00A15082">
            <w:pPr>
              <w:widowControl w:val="0"/>
              <w:autoSpaceDE w:val="0"/>
              <w:autoSpaceDN w:val="0"/>
              <w:adjustRightInd w:val="0"/>
              <w:spacing w:after="0" w:line="240" w:lineRule="auto"/>
              <w:rPr>
                <w:rFonts w:ascii="Arial" w:hAnsi="Arial" w:cs="Arial"/>
                <w:kern w:val="0"/>
              </w:rPr>
            </w:pPr>
            <w:r w:rsidRPr="00DC501C">
              <w:rPr>
                <w:rFonts w:ascii="Arial" w:hAnsi="Arial" w:cs="Arial"/>
                <w:kern w:val="0"/>
              </w:rPr>
              <w:t>Recruitment and selection processes are regularly reviewed to ensure they are in line with DfE KCSiE guidance</w:t>
            </w:r>
            <w:r w:rsidR="00EC20C7" w:rsidRPr="00DC501C">
              <w:rPr>
                <w:rFonts w:ascii="Arial" w:hAnsi="Arial" w:cs="Arial"/>
                <w:kern w:val="0"/>
              </w:rPr>
              <w:t xml:space="preserve">. </w:t>
            </w:r>
            <w:r w:rsidRPr="00DC501C">
              <w:rPr>
                <w:rFonts w:ascii="Arial" w:hAnsi="Arial" w:cs="Arial"/>
                <w:kern w:val="0"/>
              </w:rPr>
              <w:t>DBS checks are rigorous including overseas checks. References are pursued and retained. There are other measures in place including the use of declarations and risk assessments. There is a clear and accessible system for monitoring and recording recruitment outcomes, for short listed candidates.</w:t>
            </w:r>
          </w:p>
        </w:tc>
      </w:tr>
    </w:tbl>
    <w:p w14:paraId="2CF9BD23" w14:textId="77777777" w:rsidR="00A15082" w:rsidRPr="00DC501C" w:rsidRDefault="00A15082">
      <w:pPr>
        <w:widowControl w:val="0"/>
        <w:autoSpaceDE w:val="0"/>
        <w:autoSpaceDN w:val="0"/>
        <w:adjustRightInd w:val="0"/>
        <w:spacing w:after="0" w:line="240" w:lineRule="auto"/>
        <w:rPr>
          <w:rFonts w:ascii="Arial" w:hAnsi="Arial" w:cs="Arial"/>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DC501C" w14:paraId="5ED564BB" w14:textId="77777777">
        <w:trPr>
          <w:cantSplit/>
        </w:trPr>
        <w:tc>
          <w:tcPr>
            <w:tcW w:w="732" w:type="dxa"/>
            <w:tcBorders>
              <w:top w:val="nil"/>
              <w:left w:val="nil"/>
              <w:bottom w:val="nil"/>
              <w:right w:val="nil"/>
            </w:tcBorders>
          </w:tcPr>
          <w:p w14:paraId="03D9B02D" w14:textId="77777777" w:rsidR="00A15082" w:rsidRPr="00DC501C" w:rsidRDefault="00A15082">
            <w:pPr>
              <w:keepLines/>
              <w:widowControl w:val="0"/>
              <w:autoSpaceDE w:val="0"/>
              <w:autoSpaceDN w:val="0"/>
              <w:adjustRightInd w:val="0"/>
              <w:spacing w:after="0" w:line="240" w:lineRule="auto"/>
              <w:rPr>
                <w:rFonts w:ascii="Arial" w:hAnsi="Arial" w:cs="Arial"/>
                <w:kern w:val="0"/>
              </w:rPr>
            </w:pPr>
            <w:r w:rsidRPr="00DC501C">
              <w:rPr>
                <w:rFonts w:ascii="Arial" w:hAnsi="Arial" w:cs="Arial"/>
                <w:kern w:val="0"/>
              </w:rPr>
              <w:t>Q8j</w:t>
            </w:r>
          </w:p>
        </w:tc>
        <w:tc>
          <w:tcPr>
            <w:tcW w:w="9732" w:type="dxa"/>
            <w:tcBorders>
              <w:top w:val="nil"/>
              <w:left w:val="nil"/>
              <w:bottom w:val="nil"/>
              <w:right w:val="nil"/>
            </w:tcBorders>
          </w:tcPr>
          <w:p w14:paraId="51485443" w14:textId="77777777" w:rsidR="00A15082" w:rsidRPr="00DC501C" w:rsidRDefault="00A15082">
            <w:pPr>
              <w:widowControl w:val="0"/>
              <w:autoSpaceDE w:val="0"/>
              <w:autoSpaceDN w:val="0"/>
              <w:adjustRightInd w:val="0"/>
              <w:spacing w:after="0" w:line="240" w:lineRule="auto"/>
              <w:rPr>
                <w:rFonts w:ascii="Arial" w:hAnsi="Arial" w:cs="Arial"/>
                <w:kern w:val="0"/>
              </w:rPr>
            </w:pPr>
            <w:r w:rsidRPr="00DC501C">
              <w:rPr>
                <w:rFonts w:ascii="Arial" w:hAnsi="Arial" w:cs="Arial"/>
                <w:kern w:val="0"/>
              </w:rPr>
              <w:t xml:space="preserve">You have records of Section 128 checks for those in management positions which includes governors. These are evidenced in the SCR and personnel files. </w:t>
            </w:r>
          </w:p>
        </w:tc>
      </w:tr>
    </w:tbl>
    <w:p w14:paraId="482C2A26" w14:textId="77777777" w:rsidR="00A15082" w:rsidRPr="00DC501C" w:rsidRDefault="00A15082">
      <w:pPr>
        <w:widowControl w:val="0"/>
        <w:autoSpaceDE w:val="0"/>
        <w:autoSpaceDN w:val="0"/>
        <w:adjustRightInd w:val="0"/>
        <w:spacing w:after="0" w:line="240" w:lineRule="auto"/>
        <w:rPr>
          <w:rFonts w:ascii="Arial" w:hAnsi="Arial" w:cs="Arial"/>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DC501C" w14:paraId="17F6C67D" w14:textId="77777777">
        <w:trPr>
          <w:cantSplit/>
        </w:trPr>
        <w:tc>
          <w:tcPr>
            <w:tcW w:w="732" w:type="dxa"/>
            <w:tcBorders>
              <w:top w:val="nil"/>
              <w:left w:val="nil"/>
              <w:bottom w:val="nil"/>
              <w:right w:val="nil"/>
            </w:tcBorders>
          </w:tcPr>
          <w:p w14:paraId="6159C6C0" w14:textId="77777777" w:rsidR="00A15082" w:rsidRPr="00DC501C" w:rsidRDefault="00A15082">
            <w:pPr>
              <w:keepLines/>
              <w:widowControl w:val="0"/>
              <w:autoSpaceDE w:val="0"/>
              <w:autoSpaceDN w:val="0"/>
              <w:adjustRightInd w:val="0"/>
              <w:spacing w:after="0" w:line="240" w:lineRule="auto"/>
              <w:rPr>
                <w:rFonts w:ascii="Arial" w:hAnsi="Arial" w:cs="Arial"/>
                <w:kern w:val="0"/>
              </w:rPr>
            </w:pPr>
            <w:r w:rsidRPr="00DC501C">
              <w:rPr>
                <w:rFonts w:ascii="Arial" w:hAnsi="Arial" w:cs="Arial"/>
                <w:color w:val="404040"/>
                <w:kern w:val="0"/>
              </w:rPr>
              <w:t>Q8k</w:t>
            </w:r>
          </w:p>
        </w:tc>
        <w:tc>
          <w:tcPr>
            <w:tcW w:w="9732" w:type="dxa"/>
            <w:tcBorders>
              <w:top w:val="nil"/>
              <w:left w:val="nil"/>
              <w:bottom w:val="nil"/>
              <w:right w:val="nil"/>
            </w:tcBorders>
          </w:tcPr>
          <w:p w14:paraId="4C2A9083" w14:textId="77777777" w:rsidR="00A15082" w:rsidRPr="00DC501C" w:rsidRDefault="00A15082">
            <w:pPr>
              <w:widowControl w:val="0"/>
              <w:autoSpaceDE w:val="0"/>
              <w:autoSpaceDN w:val="0"/>
              <w:adjustRightInd w:val="0"/>
              <w:spacing w:after="0" w:line="240" w:lineRule="auto"/>
              <w:rPr>
                <w:rFonts w:ascii="Arial" w:hAnsi="Arial" w:cs="Arial"/>
                <w:kern w:val="0"/>
              </w:rPr>
            </w:pPr>
            <w:r w:rsidRPr="00DC501C">
              <w:rPr>
                <w:rFonts w:ascii="Arial" w:hAnsi="Arial" w:cs="Arial"/>
                <w:kern w:val="0"/>
              </w:rPr>
              <w:t>Where there are allegations regarding  individuals or organisations using the  premises for the purposes of running activities for children, safeguarding policies and procedures are followed, including informing the LADO.</w:t>
            </w:r>
          </w:p>
        </w:tc>
      </w:tr>
    </w:tbl>
    <w:p w14:paraId="70A1256B" w14:textId="77777777" w:rsidR="00A15082" w:rsidRPr="00DC501C" w:rsidRDefault="00A15082">
      <w:pPr>
        <w:widowControl w:val="0"/>
        <w:autoSpaceDE w:val="0"/>
        <w:autoSpaceDN w:val="0"/>
        <w:adjustRightInd w:val="0"/>
        <w:spacing w:after="0" w:line="240" w:lineRule="auto"/>
        <w:rPr>
          <w:rFonts w:ascii="Arial" w:hAnsi="Arial" w:cs="Arial"/>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DC501C" w14:paraId="7F9EF1F4" w14:textId="77777777">
        <w:trPr>
          <w:cantSplit/>
        </w:trPr>
        <w:tc>
          <w:tcPr>
            <w:tcW w:w="732" w:type="dxa"/>
            <w:tcBorders>
              <w:top w:val="nil"/>
              <w:left w:val="nil"/>
              <w:bottom w:val="nil"/>
              <w:right w:val="nil"/>
            </w:tcBorders>
          </w:tcPr>
          <w:p w14:paraId="71257EB7" w14:textId="77777777" w:rsidR="00A15082" w:rsidRPr="00DC501C" w:rsidRDefault="00A15082">
            <w:pPr>
              <w:keepLines/>
              <w:widowControl w:val="0"/>
              <w:autoSpaceDE w:val="0"/>
              <w:autoSpaceDN w:val="0"/>
              <w:adjustRightInd w:val="0"/>
              <w:spacing w:after="0" w:line="240" w:lineRule="auto"/>
              <w:rPr>
                <w:rFonts w:ascii="Arial" w:hAnsi="Arial" w:cs="Arial"/>
                <w:kern w:val="0"/>
              </w:rPr>
            </w:pPr>
            <w:r w:rsidRPr="00DC501C">
              <w:rPr>
                <w:rFonts w:ascii="Arial" w:hAnsi="Arial" w:cs="Arial"/>
                <w:color w:val="404040"/>
                <w:kern w:val="0"/>
              </w:rPr>
              <w:t>Q8l</w:t>
            </w:r>
          </w:p>
        </w:tc>
        <w:tc>
          <w:tcPr>
            <w:tcW w:w="9732" w:type="dxa"/>
            <w:tcBorders>
              <w:top w:val="nil"/>
              <w:left w:val="nil"/>
              <w:bottom w:val="nil"/>
              <w:right w:val="nil"/>
            </w:tcBorders>
          </w:tcPr>
          <w:p w14:paraId="3B7313FB" w14:textId="77777777" w:rsidR="00A15082" w:rsidRPr="00DC501C" w:rsidRDefault="00A15082">
            <w:pPr>
              <w:widowControl w:val="0"/>
              <w:autoSpaceDE w:val="0"/>
              <w:autoSpaceDN w:val="0"/>
              <w:adjustRightInd w:val="0"/>
              <w:spacing w:after="0" w:line="240" w:lineRule="auto"/>
              <w:rPr>
                <w:rFonts w:ascii="Arial" w:hAnsi="Arial" w:cs="Arial"/>
                <w:kern w:val="0"/>
              </w:rPr>
            </w:pPr>
            <w:r w:rsidRPr="00DC501C">
              <w:rPr>
                <w:rFonts w:ascii="Arial" w:hAnsi="Arial" w:cs="Arial"/>
                <w:kern w:val="0"/>
              </w:rPr>
              <w:t xml:space="preserve">If your setting has volunteers </w:t>
            </w:r>
            <w:r w:rsidR="00DC501C" w:rsidRPr="00DC501C">
              <w:rPr>
                <w:rFonts w:ascii="Arial" w:hAnsi="Arial" w:cs="Arial"/>
                <w:kern w:val="0"/>
              </w:rPr>
              <w:t>have,</w:t>
            </w:r>
            <w:r w:rsidRPr="00DC501C">
              <w:rPr>
                <w:rFonts w:ascii="Arial" w:hAnsi="Arial" w:cs="Arial"/>
                <w:kern w:val="0"/>
              </w:rPr>
              <w:t xml:space="preserve"> they or do they receive the following (tick all that apply)</w:t>
            </w:r>
          </w:p>
          <w:p w14:paraId="2534F39A" w14:textId="77777777" w:rsidR="00DC501C" w:rsidRPr="00DC501C" w:rsidRDefault="00DC501C" w:rsidP="00DC501C">
            <w:pPr>
              <w:widowControl w:val="0"/>
              <w:autoSpaceDE w:val="0"/>
              <w:autoSpaceDN w:val="0"/>
              <w:adjustRightInd w:val="0"/>
              <w:spacing w:after="0" w:line="240" w:lineRule="auto"/>
              <w:ind w:left="720"/>
              <w:rPr>
                <w:rFonts w:ascii="Arial" w:hAnsi="Arial" w:cs="Arial"/>
                <w:kern w:val="0"/>
              </w:rPr>
            </w:pPr>
            <w:r w:rsidRPr="00DC501C">
              <w:rPr>
                <w:rFonts w:ascii="Arial" w:hAnsi="Arial" w:cs="Arial"/>
                <w:kern w:val="0"/>
              </w:rPr>
              <w:t>We do not have any volunteers</w:t>
            </w:r>
          </w:p>
          <w:p w14:paraId="7B721277" w14:textId="77777777" w:rsidR="00DC501C" w:rsidRPr="00DC501C" w:rsidRDefault="00DC501C" w:rsidP="00DC501C">
            <w:pPr>
              <w:widowControl w:val="0"/>
              <w:autoSpaceDE w:val="0"/>
              <w:autoSpaceDN w:val="0"/>
              <w:adjustRightInd w:val="0"/>
              <w:spacing w:after="0" w:line="240" w:lineRule="auto"/>
              <w:ind w:left="720"/>
              <w:rPr>
                <w:rFonts w:ascii="Arial" w:hAnsi="Arial" w:cs="Arial"/>
                <w:kern w:val="0"/>
              </w:rPr>
            </w:pPr>
            <w:r w:rsidRPr="00DC501C">
              <w:rPr>
                <w:rFonts w:ascii="Arial" w:hAnsi="Arial" w:cs="Arial"/>
                <w:kern w:val="0"/>
              </w:rPr>
              <w:t>A DBS check</w:t>
            </w:r>
          </w:p>
          <w:p w14:paraId="623B4FEC" w14:textId="77777777" w:rsidR="00DC501C" w:rsidRPr="00DC501C" w:rsidRDefault="00DC501C" w:rsidP="00DC501C">
            <w:pPr>
              <w:widowControl w:val="0"/>
              <w:autoSpaceDE w:val="0"/>
              <w:autoSpaceDN w:val="0"/>
              <w:adjustRightInd w:val="0"/>
              <w:spacing w:after="0" w:line="240" w:lineRule="auto"/>
              <w:ind w:left="720"/>
              <w:rPr>
                <w:rFonts w:ascii="Arial" w:hAnsi="Arial" w:cs="Arial"/>
                <w:kern w:val="0"/>
              </w:rPr>
            </w:pPr>
            <w:r w:rsidRPr="00DC501C">
              <w:rPr>
                <w:rFonts w:ascii="Arial" w:hAnsi="Arial" w:cs="Arial"/>
                <w:kern w:val="0"/>
              </w:rPr>
              <w:lastRenderedPageBreak/>
              <w:t xml:space="preserve">A Safeguarding and Child Protection Induction </w:t>
            </w:r>
          </w:p>
          <w:p w14:paraId="1875F1C5" w14:textId="77777777" w:rsidR="00DC501C" w:rsidRPr="00DC501C" w:rsidRDefault="00DC501C" w:rsidP="00DC501C">
            <w:pPr>
              <w:widowControl w:val="0"/>
              <w:autoSpaceDE w:val="0"/>
              <w:autoSpaceDN w:val="0"/>
              <w:adjustRightInd w:val="0"/>
              <w:spacing w:after="0" w:line="240" w:lineRule="auto"/>
              <w:ind w:left="720"/>
              <w:rPr>
                <w:rFonts w:ascii="Arial" w:hAnsi="Arial" w:cs="Arial"/>
                <w:kern w:val="0"/>
              </w:rPr>
            </w:pPr>
            <w:r w:rsidRPr="00DC501C">
              <w:rPr>
                <w:rFonts w:ascii="Arial" w:hAnsi="Arial" w:cs="Arial"/>
                <w:kern w:val="0"/>
              </w:rPr>
              <w:t>A copy of the Safeguarding and Child Protection Policy at Induction and at the start of each year</w:t>
            </w:r>
          </w:p>
          <w:p w14:paraId="4911E1FD" w14:textId="7FC8CEA8" w:rsidR="00DC501C" w:rsidRPr="00DC501C" w:rsidRDefault="00DC501C" w:rsidP="00DC501C">
            <w:pPr>
              <w:widowControl w:val="0"/>
              <w:autoSpaceDE w:val="0"/>
              <w:autoSpaceDN w:val="0"/>
              <w:adjustRightInd w:val="0"/>
              <w:spacing w:after="0" w:line="240" w:lineRule="auto"/>
              <w:ind w:left="720"/>
              <w:rPr>
                <w:rFonts w:ascii="Arial" w:hAnsi="Arial" w:cs="Arial"/>
                <w:kern w:val="0"/>
              </w:rPr>
            </w:pPr>
            <w:r w:rsidRPr="00DC501C">
              <w:rPr>
                <w:rFonts w:ascii="Arial" w:hAnsi="Arial" w:cs="Arial"/>
                <w:kern w:val="0"/>
              </w:rPr>
              <w:t>Relevant policies and information regarding safer working practices</w:t>
            </w:r>
          </w:p>
          <w:p w14:paraId="467B34A1" w14:textId="762CC600" w:rsidR="00DC501C" w:rsidRPr="00DC501C" w:rsidRDefault="00DC501C">
            <w:pPr>
              <w:widowControl w:val="0"/>
              <w:autoSpaceDE w:val="0"/>
              <w:autoSpaceDN w:val="0"/>
              <w:adjustRightInd w:val="0"/>
              <w:spacing w:after="0" w:line="240" w:lineRule="auto"/>
              <w:rPr>
                <w:rFonts w:ascii="Arial" w:hAnsi="Arial" w:cs="Arial"/>
                <w:kern w:val="0"/>
              </w:rPr>
            </w:pPr>
          </w:p>
        </w:tc>
      </w:tr>
      <w:tr w:rsidR="00445484" w:rsidRPr="00DC501C" w14:paraId="6E1574C4" w14:textId="77777777">
        <w:trPr>
          <w:cantSplit/>
        </w:trPr>
        <w:tc>
          <w:tcPr>
            <w:tcW w:w="732" w:type="dxa"/>
            <w:tcBorders>
              <w:top w:val="nil"/>
              <w:left w:val="nil"/>
              <w:bottom w:val="nil"/>
              <w:right w:val="nil"/>
            </w:tcBorders>
          </w:tcPr>
          <w:p w14:paraId="50EF7341" w14:textId="77777777" w:rsidR="00A15082" w:rsidRPr="00DC501C" w:rsidRDefault="00A15082">
            <w:pPr>
              <w:keepLines/>
              <w:widowControl w:val="0"/>
              <w:autoSpaceDE w:val="0"/>
              <w:autoSpaceDN w:val="0"/>
              <w:adjustRightInd w:val="0"/>
              <w:spacing w:after="0" w:line="240" w:lineRule="auto"/>
              <w:rPr>
                <w:rFonts w:ascii="Arial" w:hAnsi="Arial" w:cs="Arial"/>
                <w:kern w:val="0"/>
              </w:rPr>
            </w:pPr>
            <w:r w:rsidRPr="00DC501C">
              <w:rPr>
                <w:rFonts w:ascii="Arial" w:hAnsi="Arial" w:cs="Arial"/>
                <w:color w:val="404040"/>
                <w:kern w:val="0"/>
              </w:rPr>
              <w:lastRenderedPageBreak/>
              <w:t>Q8m</w:t>
            </w:r>
          </w:p>
        </w:tc>
        <w:tc>
          <w:tcPr>
            <w:tcW w:w="9732" w:type="dxa"/>
            <w:tcBorders>
              <w:top w:val="nil"/>
              <w:left w:val="nil"/>
              <w:bottom w:val="nil"/>
              <w:right w:val="nil"/>
            </w:tcBorders>
          </w:tcPr>
          <w:p w14:paraId="5E09AB79" w14:textId="77777777" w:rsidR="00A15082" w:rsidRPr="00DC501C" w:rsidRDefault="00A15082">
            <w:pPr>
              <w:widowControl w:val="0"/>
              <w:autoSpaceDE w:val="0"/>
              <w:autoSpaceDN w:val="0"/>
              <w:adjustRightInd w:val="0"/>
              <w:spacing w:after="0" w:line="240" w:lineRule="auto"/>
              <w:rPr>
                <w:rFonts w:ascii="Arial" w:hAnsi="Arial" w:cs="Arial"/>
                <w:kern w:val="0"/>
              </w:rPr>
            </w:pPr>
            <w:r w:rsidRPr="00DC501C">
              <w:rPr>
                <w:rFonts w:ascii="Arial" w:hAnsi="Arial" w:cs="Arial"/>
                <w:kern w:val="0"/>
              </w:rPr>
              <w:t>Supply Staff have or receive the following (tick all that apply)</w:t>
            </w:r>
          </w:p>
          <w:p w14:paraId="71AD24B0" w14:textId="77777777" w:rsidR="00DC501C" w:rsidRPr="00DC501C" w:rsidRDefault="00DC501C" w:rsidP="00DC501C">
            <w:pPr>
              <w:widowControl w:val="0"/>
              <w:autoSpaceDE w:val="0"/>
              <w:autoSpaceDN w:val="0"/>
              <w:adjustRightInd w:val="0"/>
              <w:spacing w:after="0" w:line="240" w:lineRule="auto"/>
              <w:ind w:left="720"/>
              <w:rPr>
                <w:rFonts w:ascii="Arial" w:hAnsi="Arial" w:cs="Arial"/>
                <w:kern w:val="0"/>
              </w:rPr>
            </w:pPr>
            <w:r w:rsidRPr="00DC501C">
              <w:rPr>
                <w:rFonts w:ascii="Arial" w:hAnsi="Arial" w:cs="Arial"/>
                <w:kern w:val="0"/>
              </w:rPr>
              <w:t>Vetting checks are undertaken</w:t>
            </w:r>
          </w:p>
          <w:p w14:paraId="1A655AD1" w14:textId="77777777" w:rsidR="00DC501C" w:rsidRPr="00DC501C" w:rsidRDefault="00DC501C" w:rsidP="00DC501C">
            <w:pPr>
              <w:widowControl w:val="0"/>
              <w:autoSpaceDE w:val="0"/>
              <w:autoSpaceDN w:val="0"/>
              <w:adjustRightInd w:val="0"/>
              <w:spacing w:after="0" w:line="240" w:lineRule="auto"/>
              <w:ind w:left="720"/>
              <w:rPr>
                <w:rFonts w:ascii="Arial" w:hAnsi="Arial" w:cs="Arial"/>
                <w:kern w:val="0"/>
              </w:rPr>
            </w:pPr>
            <w:r w:rsidRPr="00DC501C">
              <w:rPr>
                <w:rFonts w:ascii="Arial" w:hAnsi="Arial" w:cs="Arial"/>
                <w:kern w:val="0"/>
              </w:rPr>
              <w:t xml:space="preserve">A Safeguarding and Child Protection Induction </w:t>
            </w:r>
          </w:p>
          <w:p w14:paraId="3D59C68A" w14:textId="77777777" w:rsidR="00DC501C" w:rsidRPr="00DC501C" w:rsidRDefault="00DC501C" w:rsidP="00DC501C">
            <w:pPr>
              <w:widowControl w:val="0"/>
              <w:autoSpaceDE w:val="0"/>
              <w:autoSpaceDN w:val="0"/>
              <w:adjustRightInd w:val="0"/>
              <w:spacing w:after="0" w:line="240" w:lineRule="auto"/>
              <w:ind w:left="720"/>
              <w:rPr>
                <w:rFonts w:ascii="Arial" w:hAnsi="Arial" w:cs="Arial"/>
                <w:kern w:val="0"/>
              </w:rPr>
            </w:pPr>
            <w:r w:rsidRPr="00DC501C">
              <w:rPr>
                <w:rFonts w:ascii="Arial" w:hAnsi="Arial" w:cs="Arial"/>
                <w:kern w:val="0"/>
              </w:rPr>
              <w:t xml:space="preserve">The Safeguarding and Child Protection Policy </w:t>
            </w:r>
          </w:p>
          <w:p w14:paraId="382261F7" w14:textId="77777777" w:rsidR="00DC501C" w:rsidRPr="00DC501C" w:rsidRDefault="00DC501C" w:rsidP="00DC501C">
            <w:pPr>
              <w:widowControl w:val="0"/>
              <w:autoSpaceDE w:val="0"/>
              <w:autoSpaceDN w:val="0"/>
              <w:adjustRightInd w:val="0"/>
              <w:spacing w:after="0" w:line="240" w:lineRule="auto"/>
              <w:ind w:left="720"/>
              <w:rPr>
                <w:rFonts w:ascii="Arial" w:hAnsi="Arial" w:cs="Arial"/>
                <w:kern w:val="0"/>
              </w:rPr>
            </w:pPr>
            <w:r w:rsidRPr="00DC501C">
              <w:rPr>
                <w:rFonts w:ascii="Arial" w:hAnsi="Arial" w:cs="Arial"/>
                <w:kern w:val="0"/>
              </w:rPr>
              <w:t>FGM Training to recognise, respond and report is confirmed with the agency or undertaken</w:t>
            </w:r>
          </w:p>
          <w:p w14:paraId="1A1525A9" w14:textId="77777777" w:rsidR="00DC501C" w:rsidRPr="00DC501C" w:rsidRDefault="00DC501C" w:rsidP="00DC501C">
            <w:pPr>
              <w:widowControl w:val="0"/>
              <w:autoSpaceDE w:val="0"/>
              <w:autoSpaceDN w:val="0"/>
              <w:adjustRightInd w:val="0"/>
              <w:spacing w:after="0" w:line="240" w:lineRule="auto"/>
              <w:ind w:left="720"/>
              <w:rPr>
                <w:rFonts w:ascii="Arial" w:hAnsi="Arial" w:cs="Arial"/>
                <w:kern w:val="0"/>
              </w:rPr>
            </w:pPr>
            <w:r w:rsidRPr="00DC501C">
              <w:rPr>
                <w:rFonts w:ascii="Arial" w:hAnsi="Arial" w:cs="Arial"/>
                <w:kern w:val="0"/>
              </w:rPr>
              <w:t>Prevent Training to recognise, respond and report is confirmed with the agency or undertaken</w:t>
            </w:r>
          </w:p>
          <w:p w14:paraId="0D256161" w14:textId="38529192" w:rsidR="00DC501C" w:rsidRPr="00DC501C" w:rsidRDefault="00DC501C" w:rsidP="00DC501C">
            <w:pPr>
              <w:widowControl w:val="0"/>
              <w:autoSpaceDE w:val="0"/>
              <w:autoSpaceDN w:val="0"/>
              <w:adjustRightInd w:val="0"/>
              <w:spacing w:after="0" w:line="240" w:lineRule="auto"/>
              <w:ind w:left="720"/>
              <w:rPr>
                <w:rFonts w:ascii="Arial" w:hAnsi="Arial" w:cs="Arial"/>
                <w:kern w:val="0"/>
              </w:rPr>
            </w:pPr>
            <w:r w:rsidRPr="00DC501C">
              <w:rPr>
                <w:rFonts w:ascii="Arial" w:hAnsi="Arial" w:cs="Arial"/>
                <w:kern w:val="0"/>
              </w:rPr>
              <w:t>Relevant policies and information regarding staff code of conduct and ‘first steps’ are provided</w:t>
            </w:r>
          </w:p>
        </w:tc>
      </w:tr>
    </w:tbl>
    <w:p w14:paraId="3E8937CA"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p w14:paraId="312E2084"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20"/>
        <w:gridCol w:w="10463"/>
      </w:tblGrid>
      <w:tr w:rsidR="00445484" w14:paraId="2E9597BF" w14:textId="77777777">
        <w:trPr>
          <w:cantSplit/>
        </w:trPr>
        <w:tc>
          <w:tcPr>
            <w:tcW w:w="1" w:type="dxa"/>
            <w:tcBorders>
              <w:top w:val="nil"/>
              <w:left w:val="nil"/>
              <w:bottom w:val="nil"/>
              <w:right w:val="nil"/>
            </w:tcBorders>
          </w:tcPr>
          <w:p w14:paraId="51A24384" w14:textId="77777777" w:rsidR="00A15082" w:rsidRDefault="00A15082">
            <w:pPr>
              <w:keepLines/>
              <w:widowControl w:val="0"/>
              <w:autoSpaceDE w:val="0"/>
              <w:autoSpaceDN w:val="0"/>
              <w:adjustRightInd w:val="0"/>
              <w:spacing w:after="0" w:line="240" w:lineRule="auto"/>
              <w:rPr>
                <w:rFonts w:ascii="Times New Roman" w:hAnsi="Times New Roman" w:cs="Times New Roman"/>
                <w:kern w:val="0"/>
              </w:rPr>
            </w:pPr>
          </w:p>
        </w:tc>
        <w:tc>
          <w:tcPr>
            <w:tcW w:w="10463" w:type="dxa"/>
            <w:tcBorders>
              <w:top w:val="nil"/>
              <w:left w:val="nil"/>
              <w:bottom w:val="nil"/>
              <w:right w:val="nil"/>
            </w:tcBorders>
            <w:shd w:val="clear" w:color="auto" w:fill="BCD1B1"/>
          </w:tcPr>
          <w:p w14:paraId="4C69D560" w14:textId="4C8CC9EC" w:rsidR="00DC501C" w:rsidRDefault="00A15082">
            <w:pPr>
              <w:widowControl w:val="0"/>
              <w:autoSpaceDE w:val="0"/>
              <w:autoSpaceDN w:val="0"/>
              <w:adjustRightInd w:val="0"/>
              <w:spacing w:after="0" w:line="240" w:lineRule="auto"/>
              <w:rPr>
                <w:rFonts w:ascii="Times New Roman" w:hAnsi="Times New Roman" w:cs="Times New Roman"/>
                <w:kern w:val="0"/>
              </w:rPr>
            </w:pPr>
            <w:r>
              <w:rPr>
                <w:rFonts w:ascii="Arial" w:hAnsi="Arial" w:cs="Arial"/>
                <w:b/>
                <w:bCs/>
                <w:kern w:val="0"/>
                <w:sz w:val="28"/>
                <w:szCs w:val="28"/>
              </w:rPr>
              <w:t>Section 9: Safeguarding and The Curriculum</w:t>
            </w:r>
          </w:p>
          <w:p w14:paraId="5904F771" w14:textId="77777777" w:rsidR="00DC501C" w:rsidRDefault="00DC501C">
            <w:pPr>
              <w:widowControl w:val="0"/>
              <w:autoSpaceDE w:val="0"/>
              <w:autoSpaceDN w:val="0"/>
              <w:adjustRightInd w:val="0"/>
              <w:spacing w:after="0" w:line="240" w:lineRule="auto"/>
              <w:rPr>
                <w:rFonts w:ascii="Times New Roman" w:hAnsi="Times New Roman" w:cs="Times New Roman"/>
                <w:kern w:val="0"/>
              </w:rPr>
            </w:pPr>
          </w:p>
        </w:tc>
      </w:tr>
    </w:tbl>
    <w:p w14:paraId="3BEB513B"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C34A99" w14:paraId="7B74A89E" w14:textId="77777777">
        <w:trPr>
          <w:cantSplit/>
        </w:trPr>
        <w:tc>
          <w:tcPr>
            <w:tcW w:w="732" w:type="dxa"/>
            <w:tcBorders>
              <w:top w:val="nil"/>
              <w:left w:val="nil"/>
              <w:bottom w:val="nil"/>
              <w:right w:val="nil"/>
            </w:tcBorders>
          </w:tcPr>
          <w:p w14:paraId="4D980BEA" w14:textId="77777777" w:rsidR="00A15082" w:rsidRPr="00C34A99" w:rsidRDefault="00A15082">
            <w:pPr>
              <w:keepLines/>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color w:val="404040"/>
                <w:kern w:val="0"/>
                <w:sz w:val="20"/>
                <w:szCs w:val="20"/>
              </w:rPr>
              <w:t>Q9a</w:t>
            </w:r>
          </w:p>
        </w:tc>
        <w:tc>
          <w:tcPr>
            <w:tcW w:w="9732" w:type="dxa"/>
            <w:tcBorders>
              <w:top w:val="nil"/>
              <w:left w:val="nil"/>
              <w:bottom w:val="nil"/>
              <w:right w:val="nil"/>
            </w:tcBorders>
          </w:tcPr>
          <w:p w14:paraId="5D0DF4C9" w14:textId="5B11C64A" w:rsidR="00A15082" w:rsidRPr="00C34A99" w:rsidRDefault="00A15082">
            <w:pPr>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kern w:val="0"/>
              </w:rPr>
              <w:t xml:space="preserve">Learning opportunities in the curriculum are used to teach children and young people about safeguarding and keeping themselves safe, this includes the statutory requirements for effective delivery of RHE and RSHE for example: Online safety, prevent, child criminal exploitation (CCE), female genital mutilation (FGM), bullying, child sexual exploitation (CSE), sexual relationships, hate incidents, wellbeing, the dangers of risk taking behaviours, resilience, </w:t>
            </w:r>
            <w:r w:rsidR="00C34A99" w:rsidRPr="00C34A99">
              <w:rPr>
                <w:rFonts w:ascii="Arial" w:hAnsi="Arial" w:cs="Arial"/>
                <w:kern w:val="0"/>
              </w:rPr>
              <w:t>self-confidence</w:t>
            </w:r>
            <w:r w:rsidRPr="00C34A99">
              <w:rPr>
                <w:rFonts w:ascii="Arial" w:hAnsi="Arial" w:cs="Arial"/>
                <w:kern w:val="0"/>
              </w:rPr>
              <w:t xml:space="preserve">, consent and healthy relationships.  Relevant to the needs, age and understanding you can demonstrate a commitment to RHE / RSHE as part of a whole setting approach. </w:t>
            </w:r>
          </w:p>
        </w:tc>
      </w:tr>
    </w:tbl>
    <w:p w14:paraId="4FFBB6B7"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C34A99" w14:paraId="13D54078" w14:textId="77777777">
        <w:trPr>
          <w:cantSplit/>
        </w:trPr>
        <w:tc>
          <w:tcPr>
            <w:tcW w:w="732" w:type="dxa"/>
            <w:tcBorders>
              <w:top w:val="nil"/>
              <w:left w:val="nil"/>
              <w:bottom w:val="nil"/>
              <w:right w:val="nil"/>
            </w:tcBorders>
          </w:tcPr>
          <w:p w14:paraId="069D6D17" w14:textId="77777777" w:rsidR="00A15082" w:rsidRPr="00C34A99" w:rsidRDefault="00A15082">
            <w:pPr>
              <w:keepLines/>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color w:val="404040"/>
                <w:kern w:val="0"/>
                <w:sz w:val="20"/>
                <w:szCs w:val="20"/>
              </w:rPr>
              <w:lastRenderedPageBreak/>
              <w:t>Q9b</w:t>
            </w:r>
          </w:p>
        </w:tc>
        <w:tc>
          <w:tcPr>
            <w:tcW w:w="9732" w:type="dxa"/>
            <w:tcBorders>
              <w:top w:val="nil"/>
              <w:left w:val="nil"/>
              <w:bottom w:val="nil"/>
              <w:right w:val="nil"/>
            </w:tcBorders>
          </w:tcPr>
          <w:p w14:paraId="606EC054"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kern w:val="0"/>
              </w:rPr>
              <w:t xml:space="preserve">Pupils clearly understand who a trusted adult is, how this applies in and out of school/college, and know who they can share worries or concerns with. </w:t>
            </w:r>
          </w:p>
        </w:tc>
      </w:tr>
    </w:tbl>
    <w:p w14:paraId="136B9EED"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C34A99" w14:paraId="775AE015" w14:textId="77777777" w:rsidTr="00C34A99">
        <w:trPr>
          <w:cantSplit/>
          <w:trHeight w:val="87"/>
        </w:trPr>
        <w:tc>
          <w:tcPr>
            <w:tcW w:w="732" w:type="dxa"/>
            <w:tcBorders>
              <w:top w:val="nil"/>
              <w:left w:val="nil"/>
              <w:bottom w:val="nil"/>
              <w:right w:val="nil"/>
            </w:tcBorders>
          </w:tcPr>
          <w:p w14:paraId="22BC999B" w14:textId="77777777" w:rsidR="00A15082" w:rsidRPr="00C34A99" w:rsidRDefault="00A15082">
            <w:pPr>
              <w:keepLines/>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color w:val="404040"/>
                <w:kern w:val="0"/>
                <w:sz w:val="20"/>
                <w:szCs w:val="20"/>
              </w:rPr>
              <w:t>Q9c</w:t>
            </w:r>
          </w:p>
        </w:tc>
        <w:tc>
          <w:tcPr>
            <w:tcW w:w="9732" w:type="dxa"/>
            <w:tcBorders>
              <w:top w:val="nil"/>
              <w:left w:val="nil"/>
              <w:bottom w:val="nil"/>
              <w:right w:val="nil"/>
            </w:tcBorders>
          </w:tcPr>
          <w:p w14:paraId="385D88EE" w14:textId="4C070063" w:rsidR="00A15082" w:rsidRPr="00C34A99" w:rsidRDefault="00A15082">
            <w:pPr>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kern w:val="0"/>
              </w:rPr>
              <w:t>Pupils are taught how to keep safe through the personal development that takes place in the setting</w:t>
            </w:r>
            <w:r w:rsidR="00EC20C7" w:rsidRPr="00C34A99">
              <w:rPr>
                <w:rFonts w:ascii="Arial" w:hAnsi="Arial" w:cs="Arial"/>
                <w:kern w:val="0"/>
              </w:rPr>
              <w:t xml:space="preserve">. </w:t>
            </w:r>
            <w:r w:rsidRPr="00C34A99">
              <w:rPr>
                <w:rFonts w:ascii="Arial" w:hAnsi="Arial" w:cs="Arial"/>
                <w:kern w:val="0"/>
              </w:rPr>
              <w:t>Pupils have been informed how to report concerns when they are both in and out of the setting.</w:t>
            </w:r>
          </w:p>
        </w:tc>
      </w:tr>
    </w:tbl>
    <w:p w14:paraId="7EE6C697"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p w14:paraId="2729D4C8" w14:textId="77777777" w:rsidR="00C34A99" w:rsidRDefault="00C34A99">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20"/>
        <w:gridCol w:w="10463"/>
      </w:tblGrid>
      <w:tr w:rsidR="00445484" w14:paraId="66B762DA" w14:textId="77777777">
        <w:trPr>
          <w:cantSplit/>
        </w:trPr>
        <w:tc>
          <w:tcPr>
            <w:tcW w:w="1" w:type="dxa"/>
            <w:tcBorders>
              <w:top w:val="nil"/>
              <w:left w:val="nil"/>
              <w:bottom w:val="nil"/>
              <w:right w:val="nil"/>
            </w:tcBorders>
          </w:tcPr>
          <w:p w14:paraId="765D99D8" w14:textId="77777777" w:rsidR="00A15082" w:rsidRDefault="00A15082">
            <w:pPr>
              <w:keepLines/>
              <w:widowControl w:val="0"/>
              <w:autoSpaceDE w:val="0"/>
              <w:autoSpaceDN w:val="0"/>
              <w:adjustRightInd w:val="0"/>
              <w:spacing w:after="0" w:line="240" w:lineRule="auto"/>
              <w:rPr>
                <w:rFonts w:ascii="Times New Roman" w:hAnsi="Times New Roman" w:cs="Times New Roman"/>
                <w:kern w:val="0"/>
              </w:rPr>
            </w:pPr>
          </w:p>
        </w:tc>
        <w:tc>
          <w:tcPr>
            <w:tcW w:w="10463" w:type="dxa"/>
            <w:tcBorders>
              <w:top w:val="nil"/>
              <w:left w:val="nil"/>
              <w:bottom w:val="nil"/>
              <w:right w:val="nil"/>
            </w:tcBorders>
            <w:shd w:val="clear" w:color="auto" w:fill="BCD1B1"/>
          </w:tcPr>
          <w:p w14:paraId="1F10BC06" w14:textId="77777777" w:rsidR="00A15082" w:rsidRDefault="00A15082">
            <w:pPr>
              <w:widowControl w:val="0"/>
              <w:autoSpaceDE w:val="0"/>
              <w:autoSpaceDN w:val="0"/>
              <w:adjustRightInd w:val="0"/>
              <w:spacing w:after="0" w:line="240" w:lineRule="auto"/>
              <w:rPr>
                <w:rFonts w:ascii="Arial" w:hAnsi="Arial" w:cs="Arial"/>
                <w:b/>
                <w:bCs/>
                <w:kern w:val="0"/>
                <w:sz w:val="28"/>
                <w:szCs w:val="28"/>
              </w:rPr>
            </w:pPr>
            <w:r>
              <w:rPr>
                <w:rFonts w:ascii="Arial" w:hAnsi="Arial" w:cs="Arial"/>
                <w:b/>
                <w:bCs/>
                <w:kern w:val="0"/>
                <w:sz w:val="28"/>
                <w:szCs w:val="28"/>
              </w:rPr>
              <w:t xml:space="preserve">Section 10: Online Safety </w:t>
            </w:r>
          </w:p>
          <w:p w14:paraId="7FE3F192" w14:textId="77777777" w:rsidR="00C34A99" w:rsidRDefault="00C34A99">
            <w:pPr>
              <w:widowControl w:val="0"/>
              <w:autoSpaceDE w:val="0"/>
              <w:autoSpaceDN w:val="0"/>
              <w:adjustRightInd w:val="0"/>
              <w:spacing w:after="0" w:line="240" w:lineRule="auto"/>
              <w:rPr>
                <w:rFonts w:ascii="Times New Roman" w:hAnsi="Times New Roman" w:cs="Times New Roman"/>
                <w:kern w:val="0"/>
              </w:rPr>
            </w:pPr>
          </w:p>
        </w:tc>
      </w:tr>
    </w:tbl>
    <w:p w14:paraId="245825EE"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C34A99" w14:paraId="13FCB16F" w14:textId="77777777">
        <w:trPr>
          <w:cantSplit/>
        </w:trPr>
        <w:tc>
          <w:tcPr>
            <w:tcW w:w="732" w:type="dxa"/>
            <w:tcBorders>
              <w:top w:val="nil"/>
              <w:left w:val="nil"/>
              <w:bottom w:val="nil"/>
              <w:right w:val="nil"/>
            </w:tcBorders>
          </w:tcPr>
          <w:p w14:paraId="64B3E20B" w14:textId="77777777" w:rsidR="00A15082" w:rsidRPr="00C34A99" w:rsidRDefault="00A15082">
            <w:pPr>
              <w:keepLines/>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color w:val="404040"/>
                <w:kern w:val="0"/>
                <w:sz w:val="20"/>
                <w:szCs w:val="20"/>
              </w:rPr>
              <w:t>Q10a</w:t>
            </w:r>
          </w:p>
        </w:tc>
        <w:tc>
          <w:tcPr>
            <w:tcW w:w="9732" w:type="dxa"/>
            <w:tcBorders>
              <w:top w:val="nil"/>
              <w:left w:val="nil"/>
              <w:bottom w:val="nil"/>
              <w:right w:val="nil"/>
            </w:tcBorders>
          </w:tcPr>
          <w:p w14:paraId="47B7A227" w14:textId="6E6DEF97" w:rsidR="00A15082" w:rsidRPr="00C34A99" w:rsidRDefault="00A15082">
            <w:pPr>
              <w:widowControl w:val="0"/>
              <w:autoSpaceDE w:val="0"/>
              <w:autoSpaceDN w:val="0"/>
              <w:adjustRightInd w:val="0"/>
              <w:spacing w:after="0" w:line="240" w:lineRule="auto"/>
              <w:rPr>
                <w:rFonts w:ascii="Arial" w:hAnsi="Arial" w:cs="Arial"/>
                <w:kern w:val="0"/>
              </w:rPr>
            </w:pPr>
            <w:r w:rsidRPr="00C34A99">
              <w:rPr>
                <w:rFonts w:ascii="Arial" w:hAnsi="Arial" w:cs="Arial"/>
                <w:kern w:val="0"/>
              </w:rPr>
              <w:t>A whole setting approach to online safety is in place, which protects and educates pupils and staff on their use of technology</w:t>
            </w:r>
            <w:r w:rsidR="00EC20C7" w:rsidRPr="00C34A99">
              <w:rPr>
                <w:rFonts w:ascii="Arial" w:hAnsi="Arial" w:cs="Arial"/>
                <w:kern w:val="0"/>
              </w:rPr>
              <w:t xml:space="preserve">. </w:t>
            </w:r>
            <w:r w:rsidRPr="00C34A99">
              <w:rPr>
                <w:rFonts w:ascii="Arial" w:hAnsi="Arial" w:cs="Arial"/>
                <w:kern w:val="0"/>
              </w:rPr>
              <w:t>Early indicators of unhealthy, problematic use of the online environment (including social media) is identified and acted upon.</w:t>
            </w:r>
          </w:p>
          <w:p w14:paraId="63F39DE1" w14:textId="77777777" w:rsidR="00C34A99" w:rsidRPr="00C34A99" w:rsidRDefault="00C34A99">
            <w:pPr>
              <w:widowControl w:val="0"/>
              <w:autoSpaceDE w:val="0"/>
              <w:autoSpaceDN w:val="0"/>
              <w:adjustRightInd w:val="0"/>
              <w:spacing w:after="0" w:line="240" w:lineRule="auto"/>
              <w:rPr>
                <w:rFonts w:ascii="Times New Roman" w:hAnsi="Times New Roman" w:cs="Times New Roman"/>
                <w:kern w:val="0"/>
              </w:rPr>
            </w:pPr>
          </w:p>
        </w:tc>
      </w:tr>
      <w:tr w:rsidR="00445484" w:rsidRPr="00C34A99" w14:paraId="3529596F" w14:textId="77777777">
        <w:trPr>
          <w:cantSplit/>
        </w:trPr>
        <w:tc>
          <w:tcPr>
            <w:tcW w:w="732" w:type="dxa"/>
            <w:tcBorders>
              <w:top w:val="nil"/>
              <w:left w:val="nil"/>
              <w:bottom w:val="nil"/>
              <w:right w:val="nil"/>
            </w:tcBorders>
          </w:tcPr>
          <w:p w14:paraId="76AEE213" w14:textId="53F0F832" w:rsidR="00A15082" w:rsidRPr="00C34A99" w:rsidRDefault="00A15082">
            <w:pPr>
              <w:keepLines/>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color w:val="404040"/>
                <w:kern w:val="0"/>
                <w:sz w:val="20"/>
                <w:szCs w:val="20"/>
              </w:rPr>
              <w:t>Q10b</w:t>
            </w:r>
          </w:p>
        </w:tc>
        <w:tc>
          <w:tcPr>
            <w:tcW w:w="9732" w:type="dxa"/>
            <w:tcBorders>
              <w:top w:val="nil"/>
              <w:left w:val="nil"/>
              <w:bottom w:val="nil"/>
              <w:right w:val="nil"/>
            </w:tcBorders>
          </w:tcPr>
          <w:p w14:paraId="2E23F98D" w14:textId="6C79D9EC" w:rsidR="00A15082" w:rsidRPr="00C34A99" w:rsidRDefault="00A15082">
            <w:pPr>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kern w:val="0"/>
              </w:rPr>
              <w:t>Filtering and monitoring systems are in place that promote the welfare of pupils and protect their exposure to online risks through your ICT systems</w:t>
            </w:r>
            <w:r w:rsidR="00EC20C7" w:rsidRPr="00C34A99">
              <w:rPr>
                <w:rFonts w:ascii="Arial" w:hAnsi="Arial" w:cs="Arial"/>
                <w:kern w:val="0"/>
              </w:rPr>
              <w:t xml:space="preserve">. </w:t>
            </w:r>
          </w:p>
        </w:tc>
      </w:tr>
    </w:tbl>
    <w:p w14:paraId="7692A201"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C34A99" w14:paraId="6E99FBF2" w14:textId="77777777">
        <w:trPr>
          <w:cantSplit/>
        </w:trPr>
        <w:tc>
          <w:tcPr>
            <w:tcW w:w="732" w:type="dxa"/>
            <w:tcBorders>
              <w:top w:val="nil"/>
              <w:left w:val="nil"/>
              <w:bottom w:val="nil"/>
              <w:right w:val="nil"/>
            </w:tcBorders>
          </w:tcPr>
          <w:p w14:paraId="725E031C" w14:textId="77777777" w:rsidR="00A15082" w:rsidRPr="00C34A99" w:rsidRDefault="00A15082">
            <w:pPr>
              <w:keepLines/>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color w:val="404040"/>
                <w:kern w:val="0"/>
                <w:sz w:val="20"/>
                <w:szCs w:val="20"/>
              </w:rPr>
              <w:t>Q10c</w:t>
            </w:r>
          </w:p>
        </w:tc>
        <w:tc>
          <w:tcPr>
            <w:tcW w:w="9732" w:type="dxa"/>
            <w:tcBorders>
              <w:top w:val="nil"/>
              <w:left w:val="nil"/>
              <w:bottom w:val="nil"/>
              <w:right w:val="nil"/>
            </w:tcBorders>
          </w:tcPr>
          <w:p w14:paraId="1BAA4807"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kern w:val="0"/>
              </w:rPr>
              <w:t>Any online safety alerts received are responded to.</w:t>
            </w:r>
          </w:p>
        </w:tc>
      </w:tr>
    </w:tbl>
    <w:p w14:paraId="2BE7997D"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C34A99" w14:paraId="76E369CB" w14:textId="77777777">
        <w:trPr>
          <w:cantSplit/>
        </w:trPr>
        <w:tc>
          <w:tcPr>
            <w:tcW w:w="732" w:type="dxa"/>
            <w:tcBorders>
              <w:top w:val="nil"/>
              <w:left w:val="nil"/>
              <w:bottom w:val="nil"/>
              <w:right w:val="nil"/>
            </w:tcBorders>
          </w:tcPr>
          <w:p w14:paraId="6EF8229B" w14:textId="77777777" w:rsidR="00A15082" w:rsidRPr="00C34A99" w:rsidRDefault="00A15082">
            <w:pPr>
              <w:keepLines/>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color w:val="404040"/>
                <w:kern w:val="0"/>
                <w:sz w:val="20"/>
                <w:szCs w:val="20"/>
              </w:rPr>
              <w:t>Q10d</w:t>
            </w:r>
          </w:p>
        </w:tc>
        <w:tc>
          <w:tcPr>
            <w:tcW w:w="9732" w:type="dxa"/>
            <w:tcBorders>
              <w:top w:val="nil"/>
              <w:left w:val="nil"/>
              <w:bottom w:val="nil"/>
              <w:right w:val="nil"/>
            </w:tcBorders>
          </w:tcPr>
          <w:p w14:paraId="4054781D" w14:textId="77777777" w:rsidR="00A15082" w:rsidRPr="00C34A99" w:rsidRDefault="00A15082">
            <w:pPr>
              <w:widowControl w:val="0"/>
              <w:autoSpaceDE w:val="0"/>
              <w:autoSpaceDN w:val="0"/>
              <w:adjustRightInd w:val="0"/>
              <w:spacing w:after="0" w:line="240" w:lineRule="auto"/>
              <w:rPr>
                <w:rFonts w:ascii="Arial" w:hAnsi="Arial" w:cs="Arial"/>
                <w:kern w:val="0"/>
              </w:rPr>
            </w:pPr>
            <w:r w:rsidRPr="00C34A99">
              <w:rPr>
                <w:rFonts w:ascii="Arial" w:hAnsi="Arial" w:cs="Arial"/>
                <w:kern w:val="0"/>
              </w:rPr>
              <w:t>An annual review of the approach to online safety is carried out which is supported by an annual risk assessment that considers and reflects the risks children face.</w:t>
            </w:r>
          </w:p>
          <w:p w14:paraId="0390C848" w14:textId="77777777" w:rsidR="00A15082" w:rsidRPr="00C34A99" w:rsidRDefault="00A15082">
            <w:pPr>
              <w:widowControl w:val="0"/>
              <w:autoSpaceDE w:val="0"/>
              <w:autoSpaceDN w:val="0"/>
              <w:adjustRightInd w:val="0"/>
              <w:spacing w:after="0" w:line="240" w:lineRule="auto"/>
              <w:rPr>
                <w:rFonts w:ascii="Arial" w:hAnsi="Arial" w:cs="Arial"/>
                <w:kern w:val="0"/>
              </w:rPr>
            </w:pPr>
          </w:p>
          <w:p w14:paraId="64601A2B" w14:textId="77777777" w:rsidR="00A15082" w:rsidRPr="00C34A99" w:rsidRDefault="00A15082">
            <w:pPr>
              <w:widowControl w:val="0"/>
              <w:autoSpaceDE w:val="0"/>
              <w:autoSpaceDN w:val="0"/>
              <w:adjustRightInd w:val="0"/>
              <w:spacing w:after="0" w:line="240" w:lineRule="auto"/>
              <w:rPr>
                <w:rFonts w:ascii="Arial" w:hAnsi="Arial" w:cs="Arial"/>
                <w:color w:val="800080"/>
                <w:kern w:val="0"/>
              </w:rPr>
            </w:pPr>
            <w:r w:rsidRPr="00C34A99">
              <w:rPr>
                <w:rFonts w:ascii="Arial" w:hAnsi="Arial" w:cs="Arial"/>
                <w:kern w:val="0"/>
              </w:rPr>
              <w:t xml:space="preserve">Audit - </w:t>
            </w:r>
            <w:r w:rsidRPr="00C34A99">
              <w:rPr>
                <w:rFonts w:ascii="Arial" w:hAnsi="Arial" w:cs="Arial"/>
                <w:color w:val="800080"/>
                <w:kern w:val="0"/>
              </w:rPr>
              <w:t>https://lgfl.net/TypesOfHarm/OnlineSafetyAudit</w:t>
            </w:r>
          </w:p>
          <w:p w14:paraId="55D8BD4F"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kern w:val="0"/>
              </w:rPr>
              <w:t>Template Online Risk assessment 360 Safe -</w:t>
            </w:r>
            <w:r w:rsidRPr="00C34A99">
              <w:rPr>
                <w:rFonts w:ascii="Arial" w:hAnsi="Arial" w:cs="Arial"/>
                <w:color w:val="800080"/>
                <w:kern w:val="0"/>
              </w:rPr>
              <w:t xml:space="preserve"> https://360safe.org.uk/overview/template-online-risk-assessment/</w:t>
            </w:r>
          </w:p>
        </w:tc>
      </w:tr>
    </w:tbl>
    <w:p w14:paraId="5539DD31"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C34A99" w14:paraId="41F8760B" w14:textId="77777777">
        <w:trPr>
          <w:cantSplit/>
        </w:trPr>
        <w:tc>
          <w:tcPr>
            <w:tcW w:w="732" w:type="dxa"/>
            <w:tcBorders>
              <w:top w:val="nil"/>
              <w:left w:val="nil"/>
              <w:bottom w:val="nil"/>
              <w:right w:val="nil"/>
            </w:tcBorders>
          </w:tcPr>
          <w:p w14:paraId="27E7904C" w14:textId="77777777" w:rsidR="00A15082" w:rsidRPr="00C34A99" w:rsidRDefault="00A15082">
            <w:pPr>
              <w:keepLines/>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color w:val="404040"/>
                <w:kern w:val="0"/>
                <w:sz w:val="20"/>
                <w:szCs w:val="20"/>
              </w:rPr>
              <w:t>Q10e</w:t>
            </w:r>
          </w:p>
        </w:tc>
        <w:tc>
          <w:tcPr>
            <w:tcW w:w="9732" w:type="dxa"/>
            <w:tcBorders>
              <w:top w:val="nil"/>
              <w:left w:val="nil"/>
              <w:bottom w:val="nil"/>
              <w:right w:val="nil"/>
            </w:tcBorders>
          </w:tcPr>
          <w:p w14:paraId="7978DE76" w14:textId="77777777" w:rsidR="00A15082" w:rsidRPr="00C34A99" w:rsidRDefault="00A15082">
            <w:pPr>
              <w:widowControl w:val="0"/>
              <w:autoSpaceDE w:val="0"/>
              <w:autoSpaceDN w:val="0"/>
              <w:adjustRightInd w:val="0"/>
              <w:spacing w:after="0" w:line="240" w:lineRule="auto"/>
              <w:rPr>
                <w:rFonts w:ascii="Arial" w:hAnsi="Arial" w:cs="Arial"/>
                <w:kern w:val="0"/>
              </w:rPr>
            </w:pPr>
            <w:r w:rsidRPr="00C34A99">
              <w:rPr>
                <w:rFonts w:ascii="Arial" w:hAnsi="Arial" w:cs="Arial"/>
                <w:kern w:val="0"/>
              </w:rPr>
              <w:t xml:space="preserve">An Online Safety Policy is in place that that applies to both pupils and staff that sets out </w:t>
            </w:r>
            <w:r w:rsidRPr="00C34A99">
              <w:rPr>
                <w:rFonts w:ascii="Arial" w:hAnsi="Arial" w:cs="Arial"/>
                <w:kern w:val="0"/>
              </w:rPr>
              <w:lastRenderedPageBreak/>
              <w:t>the settings approach to online safety including expectations and acceptable use. This is reflected in the Safeguarding and Child Protection Policy.</w:t>
            </w:r>
          </w:p>
          <w:p w14:paraId="799771DF" w14:textId="77777777" w:rsidR="00C34A99" w:rsidRPr="00C34A99" w:rsidRDefault="00C34A99">
            <w:pPr>
              <w:widowControl w:val="0"/>
              <w:autoSpaceDE w:val="0"/>
              <w:autoSpaceDN w:val="0"/>
              <w:adjustRightInd w:val="0"/>
              <w:spacing w:after="0" w:line="240" w:lineRule="auto"/>
              <w:rPr>
                <w:rFonts w:ascii="Times New Roman" w:hAnsi="Times New Roman" w:cs="Times New Roman"/>
                <w:kern w:val="0"/>
              </w:rPr>
            </w:pPr>
          </w:p>
        </w:tc>
      </w:tr>
    </w:tbl>
    <w:p w14:paraId="382926B1"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C34A99" w14:paraId="44F927F3" w14:textId="77777777">
        <w:trPr>
          <w:cantSplit/>
        </w:trPr>
        <w:tc>
          <w:tcPr>
            <w:tcW w:w="732" w:type="dxa"/>
            <w:tcBorders>
              <w:top w:val="nil"/>
              <w:left w:val="nil"/>
              <w:bottom w:val="nil"/>
              <w:right w:val="nil"/>
            </w:tcBorders>
          </w:tcPr>
          <w:p w14:paraId="1DBE2AD8" w14:textId="77777777" w:rsidR="00A15082" w:rsidRPr="00C34A99" w:rsidRDefault="00A15082">
            <w:pPr>
              <w:keepLines/>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color w:val="404040"/>
                <w:kern w:val="0"/>
                <w:sz w:val="20"/>
                <w:szCs w:val="20"/>
              </w:rPr>
              <w:t>Q10f</w:t>
            </w:r>
          </w:p>
        </w:tc>
        <w:tc>
          <w:tcPr>
            <w:tcW w:w="9732" w:type="dxa"/>
            <w:tcBorders>
              <w:top w:val="nil"/>
              <w:left w:val="nil"/>
              <w:bottom w:val="nil"/>
              <w:right w:val="nil"/>
            </w:tcBorders>
          </w:tcPr>
          <w:p w14:paraId="237E7271"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kern w:val="0"/>
              </w:rPr>
              <w:t xml:space="preserve">All staff receive appropriate online safety training on induction, which is regularly updated. This includes filtering and monitoring. </w:t>
            </w:r>
          </w:p>
        </w:tc>
      </w:tr>
    </w:tbl>
    <w:p w14:paraId="1A187811"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C34A99" w14:paraId="3EE736C4" w14:textId="77777777">
        <w:trPr>
          <w:cantSplit/>
        </w:trPr>
        <w:tc>
          <w:tcPr>
            <w:tcW w:w="732" w:type="dxa"/>
            <w:tcBorders>
              <w:top w:val="nil"/>
              <w:left w:val="nil"/>
              <w:bottom w:val="nil"/>
              <w:right w:val="nil"/>
            </w:tcBorders>
          </w:tcPr>
          <w:p w14:paraId="37C2E0B8" w14:textId="77777777" w:rsidR="00A15082" w:rsidRPr="00C34A99" w:rsidRDefault="00A15082">
            <w:pPr>
              <w:keepLines/>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color w:val="404040"/>
                <w:kern w:val="0"/>
                <w:sz w:val="20"/>
                <w:szCs w:val="20"/>
              </w:rPr>
              <w:t>Q10g</w:t>
            </w:r>
          </w:p>
        </w:tc>
        <w:tc>
          <w:tcPr>
            <w:tcW w:w="9732" w:type="dxa"/>
            <w:tcBorders>
              <w:top w:val="nil"/>
              <w:left w:val="nil"/>
              <w:bottom w:val="nil"/>
              <w:right w:val="nil"/>
            </w:tcBorders>
          </w:tcPr>
          <w:p w14:paraId="4A33C3B1" w14:textId="5CD59D29" w:rsidR="00A15082" w:rsidRPr="00C34A99" w:rsidRDefault="00A15082">
            <w:pPr>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kern w:val="0"/>
              </w:rPr>
              <w:t xml:space="preserve">You are aware of national guidance </w:t>
            </w:r>
            <w:r w:rsidRPr="00C34A99">
              <w:rPr>
                <w:rFonts w:ascii="Arial" w:hAnsi="Arial" w:cs="Arial"/>
                <w:color w:val="800080"/>
                <w:kern w:val="0"/>
              </w:rPr>
              <w:t>https://www.gov.uk/government/organisations/uk-council-for-internet-safety</w:t>
            </w:r>
            <w:r w:rsidRPr="00C34A99">
              <w:rPr>
                <w:rFonts w:ascii="Arial" w:hAnsi="Arial" w:cs="Arial"/>
                <w:kern w:val="0"/>
              </w:rPr>
              <w:t xml:space="preserve"> relating to the consensual and </w:t>
            </w:r>
            <w:r w:rsidR="00EC20C7" w:rsidRPr="00C34A99">
              <w:rPr>
                <w:rFonts w:ascii="Arial" w:hAnsi="Arial" w:cs="Arial"/>
                <w:kern w:val="0"/>
              </w:rPr>
              <w:t>nonconsensual</w:t>
            </w:r>
            <w:r w:rsidRPr="00C34A99">
              <w:rPr>
                <w:rFonts w:ascii="Arial" w:hAnsi="Arial" w:cs="Arial"/>
                <w:kern w:val="0"/>
              </w:rPr>
              <w:t xml:space="preserve"> sharing of </w:t>
            </w:r>
            <w:r w:rsidRPr="00C34A99">
              <w:rPr>
                <w:rFonts w:ascii="Arial" w:hAnsi="Arial" w:cs="Arial"/>
                <w:color w:val="800080"/>
                <w:kern w:val="0"/>
              </w:rPr>
              <w:t>nude and semi-nude images</w:t>
            </w:r>
            <w:r w:rsidRPr="00C34A99">
              <w:rPr>
                <w:rFonts w:ascii="Arial" w:hAnsi="Arial" w:cs="Arial"/>
                <w:kern w:val="0"/>
              </w:rPr>
              <w:t xml:space="preserve"> or videos (formally sexting) and follow best practice advice when managing such instances. </w:t>
            </w:r>
          </w:p>
        </w:tc>
      </w:tr>
    </w:tbl>
    <w:p w14:paraId="1B3DA6B3"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p w14:paraId="2730D927"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20"/>
        <w:gridCol w:w="10463"/>
      </w:tblGrid>
      <w:tr w:rsidR="00445484" w14:paraId="3EF496B1" w14:textId="77777777">
        <w:trPr>
          <w:cantSplit/>
        </w:trPr>
        <w:tc>
          <w:tcPr>
            <w:tcW w:w="1" w:type="dxa"/>
            <w:tcBorders>
              <w:top w:val="nil"/>
              <w:left w:val="nil"/>
              <w:bottom w:val="nil"/>
              <w:right w:val="nil"/>
            </w:tcBorders>
          </w:tcPr>
          <w:p w14:paraId="18076285" w14:textId="77777777" w:rsidR="00A15082" w:rsidRDefault="00A15082">
            <w:pPr>
              <w:keepLines/>
              <w:widowControl w:val="0"/>
              <w:autoSpaceDE w:val="0"/>
              <w:autoSpaceDN w:val="0"/>
              <w:adjustRightInd w:val="0"/>
              <w:spacing w:after="0" w:line="240" w:lineRule="auto"/>
              <w:rPr>
                <w:rFonts w:ascii="Times New Roman" w:hAnsi="Times New Roman" w:cs="Times New Roman"/>
                <w:kern w:val="0"/>
              </w:rPr>
            </w:pPr>
          </w:p>
        </w:tc>
        <w:tc>
          <w:tcPr>
            <w:tcW w:w="10463" w:type="dxa"/>
            <w:tcBorders>
              <w:top w:val="nil"/>
              <w:left w:val="nil"/>
              <w:bottom w:val="nil"/>
              <w:right w:val="nil"/>
            </w:tcBorders>
            <w:shd w:val="clear" w:color="auto" w:fill="CD853F"/>
          </w:tcPr>
          <w:p w14:paraId="117688F2" w14:textId="77777777" w:rsidR="00A15082" w:rsidRDefault="00A15082">
            <w:pPr>
              <w:widowControl w:val="0"/>
              <w:autoSpaceDE w:val="0"/>
              <w:autoSpaceDN w:val="0"/>
              <w:adjustRightInd w:val="0"/>
              <w:spacing w:after="0" w:line="240" w:lineRule="auto"/>
              <w:rPr>
                <w:rFonts w:ascii="Arial" w:hAnsi="Arial" w:cs="Arial"/>
                <w:b/>
                <w:bCs/>
                <w:color w:val="FFFFFF"/>
                <w:kern w:val="0"/>
                <w:sz w:val="32"/>
                <w:szCs w:val="32"/>
              </w:rPr>
            </w:pPr>
            <w:r>
              <w:rPr>
                <w:rFonts w:ascii="Arial" w:hAnsi="Arial" w:cs="Arial"/>
                <w:b/>
                <w:bCs/>
                <w:color w:val="FFFFFF"/>
                <w:kern w:val="0"/>
                <w:sz w:val="32"/>
                <w:szCs w:val="32"/>
              </w:rPr>
              <w:t>Part THREE: Specific Safeguarding Issues</w:t>
            </w:r>
          </w:p>
          <w:p w14:paraId="6E5B4861" w14:textId="77777777" w:rsidR="00C34A99" w:rsidRDefault="00C34A99">
            <w:pPr>
              <w:widowControl w:val="0"/>
              <w:autoSpaceDE w:val="0"/>
              <w:autoSpaceDN w:val="0"/>
              <w:adjustRightInd w:val="0"/>
              <w:spacing w:after="0" w:line="240" w:lineRule="auto"/>
              <w:rPr>
                <w:rFonts w:ascii="Times New Roman" w:hAnsi="Times New Roman" w:cs="Times New Roman"/>
                <w:kern w:val="0"/>
              </w:rPr>
            </w:pPr>
          </w:p>
        </w:tc>
      </w:tr>
    </w:tbl>
    <w:p w14:paraId="4845DC0B"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20"/>
        <w:gridCol w:w="10463"/>
      </w:tblGrid>
      <w:tr w:rsidR="00445484" w14:paraId="11CD61F2" w14:textId="77777777">
        <w:trPr>
          <w:cantSplit/>
        </w:trPr>
        <w:tc>
          <w:tcPr>
            <w:tcW w:w="1" w:type="dxa"/>
            <w:tcBorders>
              <w:top w:val="nil"/>
              <w:left w:val="nil"/>
              <w:bottom w:val="nil"/>
              <w:right w:val="nil"/>
            </w:tcBorders>
          </w:tcPr>
          <w:p w14:paraId="3B17605F" w14:textId="77777777" w:rsidR="00A15082" w:rsidRDefault="00A15082">
            <w:pPr>
              <w:keepLines/>
              <w:widowControl w:val="0"/>
              <w:autoSpaceDE w:val="0"/>
              <w:autoSpaceDN w:val="0"/>
              <w:adjustRightInd w:val="0"/>
              <w:spacing w:after="0" w:line="240" w:lineRule="auto"/>
              <w:rPr>
                <w:rFonts w:ascii="Times New Roman" w:hAnsi="Times New Roman" w:cs="Times New Roman"/>
                <w:kern w:val="0"/>
              </w:rPr>
            </w:pPr>
          </w:p>
        </w:tc>
        <w:tc>
          <w:tcPr>
            <w:tcW w:w="10463" w:type="dxa"/>
            <w:tcBorders>
              <w:top w:val="nil"/>
              <w:left w:val="nil"/>
              <w:bottom w:val="nil"/>
              <w:right w:val="nil"/>
            </w:tcBorders>
          </w:tcPr>
          <w:p w14:paraId="0AD8F634" w14:textId="77777777" w:rsidR="00A15082" w:rsidRDefault="00A15082">
            <w:pPr>
              <w:widowControl w:val="0"/>
              <w:autoSpaceDE w:val="0"/>
              <w:autoSpaceDN w:val="0"/>
              <w:adjustRightInd w:val="0"/>
              <w:spacing w:after="0" w:line="240" w:lineRule="auto"/>
              <w:rPr>
                <w:rFonts w:ascii="Arial" w:hAnsi="Arial" w:cs="Arial"/>
                <w:kern w:val="0"/>
              </w:rPr>
            </w:pPr>
            <w:r>
              <w:rPr>
                <w:rFonts w:ascii="Arial" w:hAnsi="Arial" w:cs="Arial"/>
                <w:kern w:val="0"/>
              </w:rPr>
              <w:t xml:space="preserve">Part THREE of the self-assessment examines how the school / college approaches a number of specific safeguarding issues. </w:t>
            </w:r>
          </w:p>
          <w:p w14:paraId="4069ECA0" w14:textId="77777777" w:rsidR="00A15082" w:rsidRDefault="00A15082">
            <w:pPr>
              <w:widowControl w:val="0"/>
              <w:autoSpaceDE w:val="0"/>
              <w:autoSpaceDN w:val="0"/>
              <w:adjustRightInd w:val="0"/>
              <w:spacing w:after="0" w:line="240" w:lineRule="auto"/>
              <w:rPr>
                <w:rFonts w:ascii="Arial" w:hAnsi="Arial" w:cs="Arial"/>
                <w:kern w:val="0"/>
              </w:rPr>
            </w:pPr>
            <w:r>
              <w:rPr>
                <w:rFonts w:ascii="Arial" w:hAnsi="Arial" w:cs="Arial"/>
                <w:kern w:val="0"/>
              </w:rPr>
              <w:t xml:space="preserve">  </w:t>
            </w:r>
          </w:p>
          <w:p w14:paraId="3AA797C2" w14:textId="77777777" w:rsidR="00A15082" w:rsidRDefault="00A15082">
            <w:pPr>
              <w:widowControl w:val="0"/>
              <w:autoSpaceDE w:val="0"/>
              <w:autoSpaceDN w:val="0"/>
              <w:adjustRightInd w:val="0"/>
              <w:spacing w:after="0" w:line="240" w:lineRule="auto"/>
              <w:rPr>
                <w:rFonts w:ascii="Arial" w:hAnsi="Arial" w:cs="Arial"/>
                <w:kern w:val="0"/>
              </w:rPr>
            </w:pPr>
            <w:r>
              <w:rPr>
                <w:rFonts w:ascii="Arial" w:hAnsi="Arial" w:cs="Arial"/>
                <w:kern w:val="0"/>
              </w:rPr>
              <w:t xml:space="preserve">It is comprised of 7 sections covering: </w:t>
            </w:r>
          </w:p>
          <w:p w14:paraId="4A75BAF4" w14:textId="77777777" w:rsidR="00A15082" w:rsidRDefault="00A15082">
            <w:pPr>
              <w:widowControl w:val="0"/>
              <w:autoSpaceDE w:val="0"/>
              <w:autoSpaceDN w:val="0"/>
              <w:adjustRightInd w:val="0"/>
              <w:spacing w:after="0" w:line="240" w:lineRule="auto"/>
              <w:rPr>
                <w:rFonts w:ascii="Arial" w:hAnsi="Arial" w:cs="Arial"/>
                <w:kern w:val="0"/>
              </w:rPr>
            </w:pPr>
            <w:r>
              <w:rPr>
                <w:rFonts w:ascii="Arial" w:hAnsi="Arial" w:cs="Arial"/>
                <w:kern w:val="0"/>
              </w:rPr>
              <w:t xml:space="preserve">      -  Children Absent and Severely Absent from Education </w:t>
            </w:r>
          </w:p>
          <w:p w14:paraId="2191F570" w14:textId="41C53B18" w:rsidR="00A15082" w:rsidRDefault="00A15082">
            <w:pPr>
              <w:widowControl w:val="0"/>
              <w:autoSpaceDE w:val="0"/>
              <w:autoSpaceDN w:val="0"/>
              <w:adjustRightInd w:val="0"/>
              <w:spacing w:after="0" w:line="240" w:lineRule="auto"/>
              <w:rPr>
                <w:rFonts w:ascii="Arial" w:hAnsi="Arial" w:cs="Arial"/>
                <w:kern w:val="0"/>
              </w:rPr>
            </w:pPr>
            <w:r>
              <w:rPr>
                <w:rFonts w:ascii="Arial" w:hAnsi="Arial" w:cs="Arial"/>
                <w:kern w:val="0"/>
              </w:rPr>
              <w:t xml:space="preserve">      -  Looked after Children, Children with a Social </w:t>
            </w:r>
            <w:r w:rsidR="00EC20C7">
              <w:rPr>
                <w:rFonts w:ascii="Arial" w:hAnsi="Arial" w:cs="Arial"/>
                <w:kern w:val="0"/>
              </w:rPr>
              <w:t>Worker,</w:t>
            </w:r>
            <w:r>
              <w:rPr>
                <w:rFonts w:ascii="Arial" w:hAnsi="Arial" w:cs="Arial"/>
                <w:kern w:val="0"/>
              </w:rPr>
              <w:t xml:space="preserve"> and Private Fostering</w:t>
            </w:r>
          </w:p>
          <w:p w14:paraId="77819882" w14:textId="77777777" w:rsidR="00A15082" w:rsidRDefault="00A15082">
            <w:pPr>
              <w:widowControl w:val="0"/>
              <w:autoSpaceDE w:val="0"/>
              <w:autoSpaceDN w:val="0"/>
              <w:adjustRightInd w:val="0"/>
              <w:spacing w:after="0" w:line="240" w:lineRule="auto"/>
              <w:rPr>
                <w:rFonts w:ascii="Arial" w:hAnsi="Arial" w:cs="Arial"/>
                <w:kern w:val="0"/>
              </w:rPr>
            </w:pPr>
            <w:r>
              <w:rPr>
                <w:rFonts w:ascii="Arial" w:hAnsi="Arial" w:cs="Arial"/>
                <w:kern w:val="0"/>
              </w:rPr>
              <w:t xml:space="preserve">      -  Elective Home Education</w:t>
            </w:r>
          </w:p>
          <w:p w14:paraId="41C4B6BA" w14:textId="77777777" w:rsidR="00A15082" w:rsidRDefault="00A15082">
            <w:pPr>
              <w:widowControl w:val="0"/>
              <w:autoSpaceDE w:val="0"/>
              <w:autoSpaceDN w:val="0"/>
              <w:adjustRightInd w:val="0"/>
              <w:spacing w:after="0" w:line="240" w:lineRule="auto"/>
              <w:rPr>
                <w:rFonts w:ascii="Arial" w:hAnsi="Arial" w:cs="Arial"/>
                <w:kern w:val="0"/>
              </w:rPr>
            </w:pPr>
            <w:r>
              <w:rPr>
                <w:rFonts w:ascii="Arial" w:hAnsi="Arial" w:cs="Arial"/>
                <w:kern w:val="0"/>
              </w:rPr>
              <w:t xml:space="preserve">      -  Intra-familial harm</w:t>
            </w:r>
          </w:p>
          <w:p w14:paraId="32A2CF05" w14:textId="0616CD1C" w:rsidR="00A15082" w:rsidRDefault="00A15082">
            <w:pPr>
              <w:widowControl w:val="0"/>
              <w:autoSpaceDE w:val="0"/>
              <w:autoSpaceDN w:val="0"/>
              <w:adjustRightInd w:val="0"/>
              <w:spacing w:after="0" w:line="240" w:lineRule="auto"/>
              <w:rPr>
                <w:rFonts w:ascii="Arial" w:hAnsi="Arial" w:cs="Arial"/>
                <w:kern w:val="0"/>
              </w:rPr>
            </w:pPr>
            <w:r>
              <w:rPr>
                <w:rFonts w:ascii="Arial" w:hAnsi="Arial" w:cs="Arial"/>
                <w:kern w:val="0"/>
              </w:rPr>
              <w:t xml:space="preserve">      -  Extra-familial harm</w:t>
            </w:r>
            <w:r w:rsidR="004027B3">
              <w:rPr>
                <w:rFonts w:ascii="Arial" w:hAnsi="Arial" w:cs="Arial"/>
                <w:kern w:val="0"/>
              </w:rPr>
              <w:t>/ Harm outside the home</w:t>
            </w:r>
          </w:p>
          <w:p w14:paraId="2AECB74D" w14:textId="77777777" w:rsidR="00A15082" w:rsidRDefault="00A15082">
            <w:pPr>
              <w:widowControl w:val="0"/>
              <w:autoSpaceDE w:val="0"/>
              <w:autoSpaceDN w:val="0"/>
              <w:adjustRightInd w:val="0"/>
              <w:spacing w:after="0" w:line="240" w:lineRule="auto"/>
              <w:rPr>
                <w:rFonts w:ascii="Arial" w:hAnsi="Arial" w:cs="Arial"/>
                <w:kern w:val="0"/>
              </w:rPr>
            </w:pPr>
            <w:r>
              <w:rPr>
                <w:rFonts w:ascii="Arial" w:hAnsi="Arial" w:cs="Arial"/>
                <w:kern w:val="0"/>
              </w:rPr>
              <w:t xml:space="preserve">      -  Child on child abuse</w:t>
            </w:r>
          </w:p>
          <w:p w14:paraId="5640DF8F"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r>
              <w:rPr>
                <w:rFonts w:ascii="Arial" w:hAnsi="Arial" w:cs="Arial"/>
                <w:kern w:val="0"/>
              </w:rPr>
              <w:t xml:space="preserve">      -  Extremism and Radicalisation </w:t>
            </w:r>
          </w:p>
        </w:tc>
      </w:tr>
    </w:tbl>
    <w:p w14:paraId="0F333119"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20"/>
        <w:gridCol w:w="10463"/>
      </w:tblGrid>
      <w:tr w:rsidR="00445484" w14:paraId="706998A1" w14:textId="77777777">
        <w:trPr>
          <w:cantSplit/>
        </w:trPr>
        <w:tc>
          <w:tcPr>
            <w:tcW w:w="1" w:type="dxa"/>
            <w:tcBorders>
              <w:top w:val="nil"/>
              <w:left w:val="nil"/>
              <w:bottom w:val="nil"/>
              <w:right w:val="nil"/>
            </w:tcBorders>
          </w:tcPr>
          <w:p w14:paraId="39EF37B1" w14:textId="77777777" w:rsidR="00A15082" w:rsidRDefault="00A15082">
            <w:pPr>
              <w:keepLines/>
              <w:widowControl w:val="0"/>
              <w:autoSpaceDE w:val="0"/>
              <w:autoSpaceDN w:val="0"/>
              <w:adjustRightInd w:val="0"/>
              <w:spacing w:after="0" w:line="240" w:lineRule="auto"/>
              <w:rPr>
                <w:rFonts w:ascii="Times New Roman" w:hAnsi="Times New Roman" w:cs="Times New Roman"/>
                <w:kern w:val="0"/>
              </w:rPr>
            </w:pPr>
          </w:p>
        </w:tc>
        <w:tc>
          <w:tcPr>
            <w:tcW w:w="10463" w:type="dxa"/>
            <w:tcBorders>
              <w:top w:val="nil"/>
              <w:left w:val="nil"/>
              <w:bottom w:val="nil"/>
              <w:right w:val="nil"/>
            </w:tcBorders>
            <w:shd w:val="clear" w:color="auto" w:fill="EBCEB1"/>
          </w:tcPr>
          <w:p w14:paraId="743BA324" w14:textId="77777777" w:rsidR="00A15082" w:rsidRDefault="00A15082">
            <w:pPr>
              <w:widowControl w:val="0"/>
              <w:autoSpaceDE w:val="0"/>
              <w:autoSpaceDN w:val="0"/>
              <w:adjustRightInd w:val="0"/>
              <w:spacing w:after="0" w:line="240" w:lineRule="auto"/>
              <w:rPr>
                <w:rFonts w:ascii="Arial" w:hAnsi="Arial" w:cs="Arial"/>
                <w:b/>
                <w:bCs/>
                <w:kern w:val="0"/>
                <w:sz w:val="28"/>
                <w:szCs w:val="28"/>
              </w:rPr>
            </w:pPr>
            <w:r>
              <w:rPr>
                <w:rFonts w:ascii="Arial" w:hAnsi="Arial" w:cs="Arial"/>
                <w:b/>
                <w:bCs/>
                <w:kern w:val="0"/>
                <w:sz w:val="28"/>
                <w:szCs w:val="28"/>
              </w:rPr>
              <w:t>Section 11: Children Absent and Severely Absent from Education</w:t>
            </w:r>
          </w:p>
          <w:p w14:paraId="29385034" w14:textId="77777777" w:rsidR="00C34A99" w:rsidRDefault="00C34A99">
            <w:pPr>
              <w:widowControl w:val="0"/>
              <w:autoSpaceDE w:val="0"/>
              <w:autoSpaceDN w:val="0"/>
              <w:adjustRightInd w:val="0"/>
              <w:spacing w:after="0" w:line="240" w:lineRule="auto"/>
              <w:rPr>
                <w:rFonts w:ascii="Times New Roman" w:hAnsi="Times New Roman" w:cs="Times New Roman"/>
                <w:kern w:val="0"/>
              </w:rPr>
            </w:pPr>
          </w:p>
        </w:tc>
      </w:tr>
    </w:tbl>
    <w:p w14:paraId="1E114C1B"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C34A99" w14:paraId="23E306E3" w14:textId="77777777">
        <w:trPr>
          <w:cantSplit/>
        </w:trPr>
        <w:tc>
          <w:tcPr>
            <w:tcW w:w="732" w:type="dxa"/>
            <w:tcBorders>
              <w:top w:val="nil"/>
              <w:left w:val="nil"/>
              <w:bottom w:val="nil"/>
              <w:right w:val="nil"/>
            </w:tcBorders>
          </w:tcPr>
          <w:p w14:paraId="18A165C7" w14:textId="77777777" w:rsidR="00A15082" w:rsidRPr="00C34A99" w:rsidRDefault="00A15082">
            <w:pPr>
              <w:keepLines/>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color w:val="404040"/>
                <w:kern w:val="0"/>
                <w:sz w:val="20"/>
                <w:szCs w:val="20"/>
              </w:rPr>
              <w:t>Q11a</w:t>
            </w:r>
          </w:p>
        </w:tc>
        <w:tc>
          <w:tcPr>
            <w:tcW w:w="9732" w:type="dxa"/>
            <w:tcBorders>
              <w:top w:val="nil"/>
              <w:left w:val="nil"/>
              <w:bottom w:val="nil"/>
              <w:right w:val="nil"/>
            </w:tcBorders>
          </w:tcPr>
          <w:p w14:paraId="02CA3F17"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kern w:val="0"/>
              </w:rPr>
              <w:t xml:space="preserve">Attendance is monitored and any concerns are picked up early. Daily processes are in place to follow up absence. You Identify and support pupils and parents to understand reasons for absence, whilst committing to a whole setting culture that promotes the benefits of good attendance. You can demonstrate using national and local procedures when children are persistently not in school For example, you open an Early Help Assessment or when children with a child protection plan or Looked After Children (living at home), are absent you contact the Early Intervention Service to conduct a home visit.  </w:t>
            </w:r>
          </w:p>
        </w:tc>
      </w:tr>
    </w:tbl>
    <w:p w14:paraId="4879538A"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C34A99" w14:paraId="52EC1C05" w14:textId="77777777">
        <w:trPr>
          <w:cantSplit/>
        </w:trPr>
        <w:tc>
          <w:tcPr>
            <w:tcW w:w="732" w:type="dxa"/>
            <w:tcBorders>
              <w:top w:val="nil"/>
              <w:left w:val="nil"/>
              <w:bottom w:val="nil"/>
              <w:right w:val="nil"/>
            </w:tcBorders>
          </w:tcPr>
          <w:p w14:paraId="71869E2F" w14:textId="77777777" w:rsidR="00A15082" w:rsidRPr="00C34A99" w:rsidRDefault="00A15082">
            <w:pPr>
              <w:keepLines/>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color w:val="404040"/>
                <w:kern w:val="0"/>
                <w:sz w:val="20"/>
                <w:szCs w:val="20"/>
              </w:rPr>
              <w:t>Q11b</w:t>
            </w:r>
          </w:p>
        </w:tc>
        <w:tc>
          <w:tcPr>
            <w:tcW w:w="9732" w:type="dxa"/>
            <w:tcBorders>
              <w:top w:val="nil"/>
              <w:left w:val="nil"/>
              <w:bottom w:val="nil"/>
              <w:right w:val="nil"/>
            </w:tcBorders>
          </w:tcPr>
          <w:p w14:paraId="546F7519" w14:textId="151C5D7E" w:rsidR="0093500F" w:rsidRPr="00C34A99" w:rsidRDefault="00A15082" w:rsidP="0093500F">
            <w:pPr>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kern w:val="0"/>
              </w:rPr>
              <w:t xml:space="preserve">Relevant enquiries are made where children move out of the area, go abroad or when families arrive from another area to obtain a place. The Missing Education Procedures are known, duties are complied </w:t>
            </w:r>
            <w:r w:rsidR="00EC20C7" w:rsidRPr="00C34A99">
              <w:rPr>
                <w:rFonts w:ascii="Arial" w:hAnsi="Arial" w:cs="Arial"/>
                <w:kern w:val="0"/>
              </w:rPr>
              <w:t>with,</w:t>
            </w:r>
            <w:r w:rsidRPr="00C34A99">
              <w:rPr>
                <w:rFonts w:ascii="Arial" w:hAnsi="Arial" w:cs="Arial"/>
                <w:kern w:val="0"/>
              </w:rPr>
              <w:t xml:space="preserve"> and the Children Missing Education (CME) Officer contacted. </w:t>
            </w:r>
          </w:p>
        </w:tc>
      </w:tr>
    </w:tbl>
    <w:p w14:paraId="6E9D2153"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p w14:paraId="6804F89F" w14:textId="77777777" w:rsidR="00BE1F45" w:rsidRDefault="00BE1F45">
      <w:pPr>
        <w:widowControl w:val="0"/>
        <w:autoSpaceDE w:val="0"/>
        <w:autoSpaceDN w:val="0"/>
        <w:adjustRightInd w:val="0"/>
        <w:spacing w:after="0" w:line="240" w:lineRule="auto"/>
        <w:rPr>
          <w:rFonts w:ascii="Times New Roman" w:hAnsi="Times New Roman" w:cs="Times New Roman"/>
          <w:kern w:val="0"/>
        </w:rPr>
      </w:pPr>
    </w:p>
    <w:p w14:paraId="490C4C24" w14:textId="77777777" w:rsidR="00BE1F45" w:rsidRDefault="00BE1F45">
      <w:pPr>
        <w:widowControl w:val="0"/>
        <w:autoSpaceDE w:val="0"/>
        <w:autoSpaceDN w:val="0"/>
        <w:adjustRightInd w:val="0"/>
        <w:spacing w:after="0" w:line="240" w:lineRule="auto"/>
        <w:rPr>
          <w:rFonts w:ascii="Times New Roman" w:hAnsi="Times New Roman" w:cs="Times New Roman"/>
          <w:kern w:val="0"/>
        </w:rPr>
      </w:pPr>
    </w:p>
    <w:p w14:paraId="4A6EC808" w14:textId="77777777" w:rsidR="00BE1F45" w:rsidRDefault="00BE1F45">
      <w:pPr>
        <w:widowControl w:val="0"/>
        <w:autoSpaceDE w:val="0"/>
        <w:autoSpaceDN w:val="0"/>
        <w:adjustRightInd w:val="0"/>
        <w:spacing w:after="0" w:line="240" w:lineRule="auto"/>
        <w:rPr>
          <w:rFonts w:ascii="Times New Roman" w:hAnsi="Times New Roman" w:cs="Times New Roman"/>
          <w:kern w:val="0"/>
        </w:rPr>
      </w:pPr>
    </w:p>
    <w:p w14:paraId="78D407DD" w14:textId="77777777" w:rsidR="00BE1F45" w:rsidRDefault="00BE1F45">
      <w:pPr>
        <w:widowControl w:val="0"/>
        <w:autoSpaceDE w:val="0"/>
        <w:autoSpaceDN w:val="0"/>
        <w:adjustRightInd w:val="0"/>
        <w:spacing w:after="0" w:line="240" w:lineRule="auto"/>
        <w:rPr>
          <w:rFonts w:ascii="Times New Roman" w:hAnsi="Times New Roman" w:cs="Times New Roman"/>
          <w:kern w:val="0"/>
        </w:rPr>
      </w:pPr>
    </w:p>
    <w:p w14:paraId="7426F016" w14:textId="77777777" w:rsidR="00BE1F45" w:rsidRPr="00C34A99" w:rsidRDefault="00BE1F45">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C34A99" w14:paraId="2359215D" w14:textId="77777777">
        <w:trPr>
          <w:cantSplit/>
        </w:trPr>
        <w:tc>
          <w:tcPr>
            <w:tcW w:w="732" w:type="dxa"/>
            <w:tcBorders>
              <w:top w:val="nil"/>
              <w:left w:val="nil"/>
              <w:bottom w:val="nil"/>
              <w:right w:val="nil"/>
            </w:tcBorders>
          </w:tcPr>
          <w:p w14:paraId="1D147094" w14:textId="77777777" w:rsidR="00A15082" w:rsidRPr="00C34A99" w:rsidRDefault="00A15082">
            <w:pPr>
              <w:keepLines/>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color w:val="404040"/>
                <w:kern w:val="0"/>
                <w:sz w:val="20"/>
                <w:szCs w:val="20"/>
              </w:rPr>
              <w:t>Q11c</w:t>
            </w:r>
          </w:p>
        </w:tc>
        <w:tc>
          <w:tcPr>
            <w:tcW w:w="9732" w:type="dxa"/>
            <w:tcBorders>
              <w:top w:val="nil"/>
              <w:left w:val="nil"/>
              <w:bottom w:val="nil"/>
              <w:right w:val="nil"/>
            </w:tcBorders>
          </w:tcPr>
          <w:p w14:paraId="45DEEB5A" w14:textId="77777777" w:rsidR="00A15082" w:rsidRDefault="00A15082">
            <w:pPr>
              <w:widowControl w:val="0"/>
              <w:autoSpaceDE w:val="0"/>
              <w:autoSpaceDN w:val="0"/>
              <w:adjustRightInd w:val="0"/>
              <w:spacing w:after="0" w:line="240" w:lineRule="auto"/>
              <w:rPr>
                <w:rFonts w:ascii="Arial" w:hAnsi="Arial" w:cs="Arial"/>
                <w:kern w:val="0"/>
              </w:rPr>
            </w:pPr>
            <w:r w:rsidRPr="00C34A99">
              <w:rPr>
                <w:rFonts w:ascii="Arial" w:hAnsi="Arial" w:cs="Arial"/>
                <w:kern w:val="0"/>
              </w:rPr>
              <w:t xml:space="preserve">You know about and use (when required) </w:t>
            </w:r>
            <w:r w:rsidRPr="00C34A99">
              <w:rPr>
                <w:rFonts w:ascii="Arial" w:hAnsi="Arial" w:cs="Arial"/>
                <w:color w:val="800080"/>
                <w:kern w:val="0"/>
              </w:rPr>
              <w:t>Children Missing Education 2016</w:t>
            </w:r>
            <w:r w:rsidRPr="00C34A99">
              <w:rPr>
                <w:rFonts w:ascii="Arial" w:hAnsi="Arial" w:cs="Arial"/>
                <w:kern w:val="0"/>
              </w:rPr>
              <w:t xml:space="preserve"> and this informs your safeguarding CME Policy, Practice and Procedures. </w:t>
            </w:r>
          </w:p>
          <w:p w14:paraId="22636A47" w14:textId="77777777" w:rsidR="00BE1F45" w:rsidRDefault="00BE1F45">
            <w:pPr>
              <w:widowControl w:val="0"/>
              <w:autoSpaceDE w:val="0"/>
              <w:autoSpaceDN w:val="0"/>
              <w:adjustRightInd w:val="0"/>
              <w:spacing w:after="0" w:line="240" w:lineRule="auto"/>
              <w:rPr>
                <w:rFonts w:ascii="Arial" w:hAnsi="Arial" w:cs="Arial"/>
                <w:kern w:val="0"/>
              </w:rPr>
            </w:pPr>
          </w:p>
          <w:p w14:paraId="342FA852" w14:textId="77777777" w:rsidR="00BE1F45" w:rsidRPr="00C34A99" w:rsidRDefault="00BE1F45">
            <w:pPr>
              <w:widowControl w:val="0"/>
              <w:autoSpaceDE w:val="0"/>
              <w:autoSpaceDN w:val="0"/>
              <w:adjustRightInd w:val="0"/>
              <w:spacing w:after="0" w:line="240" w:lineRule="auto"/>
              <w:rPr>
                <w:rFonts w:ascii="Times New Roman" w:hAnsi="Times New Roman" w:cs="Times New Roman"/>
                <w:kern w:val="0"/>
              </w:rPr>
            </w:pPr>
          </w:p>
        </w:tc>
      </w:tr>
    </w:tbl>
    <w:p w14:paraId="19490399"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C34A99" w14:paraId="4B904C4E" w14:textId="77777777">
        <w:trPr>
          <w:cantSplit/>
        </w:trPr>
        <w:tc>
          <w:tcPr>
            <w:tcW w:w="732" w:type="dxa"/>
            <w:tcBorders>
              <w:top w:val="nil"/>
              <w:left w:val="nil"/>
              <w:bottom w:val="nil"/>
              <w:right w:val="nil"/>
            </w:tcBorders>
          </w:tcPr>
          <w:p w14:paraId="211BCEEA" w14:textId="77777777" w:rsidR="00A15082" w:rsidRPr="00C34A99" w:rsidRDefault="00A15082">
            <w:pPr>
              <w:keepLines/>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color w:val="404040"/>
                <w:kern w:val="0"/>
                <w:sz w:val="20"/>
                <w:szCs w:val="20"/>
              </w:rPr>
              <w:t>Q11d</w:t>
            </w:r>
          </w:p>
        </w:tc>
        <w:tc>
          <w:tcPr>
            <w:tcW w:w="9732" w:type="dxa"/>
            <w:tcBorders>
              <w:top w:val="nil"/>
              <w:left w:val="nil"/>
              <w:bottom w:val="nil"/>
              <w:right w:val="nil"/>
            </w:tcBorders>
          </w:tcPr>
          <w:p w14:paraId="234ED525" w14:textId="35E31522" w:rsidR="00A15082" w:rsidRDefault="00A15082">
            <w:pPr>
              <w:widowControl w:val="0"/>
              <w:autoSpaceDE w:val="0"/>
              <w:autoSpaceDN w:val="0"/>
              <w:adjustRightInd w:val="0"/>
              <w:spacing w:after="0" w:line="240" w:lineRule="auto"/>
              <w:rPr>
                <w:rFonts w:ascii="Arial" w:hAnsi="Arial" w:cs="Arial"/>
                <w:color w:val="800080"/>
                <w:kern w:val="0"/>
              </w:rPr>
            </w:pPr>
            <w:r w:rsidRPr="00C34A99">
              <w:rPr>
                <w:rFonts w:ascii="Arial" w:hAnsi="Arial" w:cs="Arial"/>
                <w:kern w:val="0"/>
              </w:rPr>
              <w:t xml:space="preserve">You have an up-to date attendance policy in place that reflects the statutory requirements in Working together to Improve School Attendance -  </w:t>
            </w:r>
            <w:hyperlink r:id="rId11" w:history="1">
              <w:r w:rsidR="00C34A99" w:rsidRPr="00153F59">
                <w:rPr>
                  <w:rStyle w:val="Hyperlink"/>
                  <w:rFonts w:ascii="Arial" w:hAnsi="Arial" w:cs="Arial"/>
                  <w:kern w:val="0"/>
                </w:rPr>
                <w:t>https://www.gov.uk/government/publications/working-together-to-improve-school-attendance</w:t>
              </w:r>
            </w:hyperlink>
            <w:r w:rsidR="00C34A99">
              <w:rPr>
                <w:rFonts w:ascii="Arial" w:hAnsi="Arial" w:cs="Arial"/>
                <w:color w:val="800080"/>
                <w:kern w:val="0"/>
              </w:rPr>
              <w:t>.</w:t>
            </w:r>
          </w:p>
          <w:p w14:paraId="16AF5548" w14:textId="77777777" w:rsidR="00C34A99" w:rsidRDefault="00C34A99">
            <w:pPr>
              <w:widowControl w:val="0"/>
              <w:autoSpaceDE w:val="0"/>
              <w:autoSpaceDN w:val="0"/>
              <w:adjustRightInd w:val="0"/>
              <w:spacing w:after="0" w:line="240" w:lineRule="auto"/>
              <w:rPr>
                <w:rFonts w:ascii="Arial" w:hAnsi="Arial" w:cs="Arial"/>
                <w:color w:val="800080"/>
                <w:kern w:val="0"/>
              </w:rPr>
            </w:pPr>
          </w:p>
          <w:p w14:paraId="42DDA1AD" w14:textId="324A1184" w:rsidR="00C34A99" w:rsidRPr="00C34A99" w:rsidRDefault="00C34A99">
            <w:pPr>
              <w:widowControl w:val="0"/>
              <w:autoSpaceDE w:val="0"/>
              <w:autoSpaceDN w:val="0"/>
              <w:adjustRightInd w:val="0"/>
              <w:spacing w:after="0" w:line="240" w:lineRule="auto"/>
              <w:rPr>
                <w:rFonts w:ascii="Times New Roman" w:hAnsi="Times New Roman" w:cs="Times New Roman"/>
                <w:kern w:val="0"/>
              </w:rPr>
            </w:pPr>
          </w:p>
        </w:tc>
      </w:tr>
    </w:tbl>
    <w:p w14:paraId="077D3EFF"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p w14:paraId="6AE677FA"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20"/>
        <w:gridCol w:w="10463"/>
      </w:tblGrid>
      <w:tr w:rsidR="00445484" w14:paraId="127AD955" w14:textId="77777777">
        <w:trPr>
          <w:cantSplit/>
        </w:trPr>
        <w:tc>
          <w:tcPr>
            <w:tcW w:w="1" w:type="dxa"/>
            <w:tcBorders>
              <w:top w:val="nil"/>
              <w:left w:val="nil"/>
              <w:bottom w:val="nil"/>
              <w:right w:val="nil"/>
            </w:tcBorders>
          </w:tcPr>
          <w:p w14:paraId="2695ACA1" w14:textId="77777777" w:rsidR="00A15082" w:rsidRDefault="00A15082">
            <w:pPr>
              <w:keepLines/>
              <w:widowControl w:val="0"/>
              <w:autoSpaceDE w:val="0"/>
              <w:autoSpaceDN w:val="0"/>
              <w:adjustRightInd w:val="0"/>
              <w:spacing w:after="0" w:line="240" w:lineRule="auto"/>
              <w:rPr>
                <w:rFonts w:ascii="Times New Roman" w:hAnsi="Times New Roman" w:cs="Times New Roman"/>
                <w:kern w:val="0"/>
              </w:rPr>
            </w:pPr>
          </w:p>
        </w:tc>
        <w:tc>
          <w:tcPr>
            <w:tcW w:w="10463" w:type="dxa"/>
            <w:tcBorders>
              <w:top w:val="nil"/>
              <w:left w:val="nil"/>
              <w:bottom w:val="nil"/>
              <w:right w:val="nil"/>
            </w:tcBorders>
            <w:shd w:val="clear" w:color="auto" w:fill="EBCEB1"/>
          </w:tcPr>
          <w:p w14:paraId="08EFDC9C" w14:textId="77777777" w:rsidR="00A15082" w:rsidRDefault="00A15082">
            <w:pPr>
              <w:widowControl w:val="0"/>
              <w:autoSpaceDE w:val="0"/>
              <w:autoSpaceDN w:val="0"/>
              <w:adjustRightInd w:val="0"/>
              <w:spacing w:after="0" w:line="240" w:lineRule="auto"/>
              <w:rPr>
                <w:rFonts w:ascii="Arial" w:hAnsi="Arial" w:cs="Arial"/>
                <w:b/>
                <w:bCs/>
                <w:kern w:val="0"/>
                <w:sz w:val="28"/>
                <w:szCs w:val="28"/>
              </w:rPr>
            </w:pPr>
            <w:r>
              <w:rPr>
                <w:rFonts w:ascii="Arial" w:hAnsi="Arial" w:cs="Arial"/>
                <w:b/>
                <w:bCs/>
                <w:kern w:val="0"/>
                <w:sz w:val="28"/>
                <w:szCs w:val="28"/>
              </w:rPr>
              <w:t xml:space="preserve">Section 12: Children Looked After, Children with a Social Worker and Private Fostering </w:t>
            </w:r>
          </w:p>
          <w:p w14:paraId="570C6B3D" w14:textId="77777777" w:rsidR="00C34A99" w:rsidRDefault="00C34A99">
            <w:pPr>
              <w:widowControl w:val="0"/>
              <w:autoSpaceDE w:val="0"/>
              <w:autoSpaceDN w:val="0"/>
              <w:adjustRightInd w:val="0"/>
              <w:spacing w:after="0" w:line="240" w:lineRule="auto"/>
              <w:rPr>
                <w:rFonts w:ascii="Times New Roman" w:hAnsi="Times New Roman" w:cs="Times New Roman"/>
                <w:kern w:val="0"/>
              </w:rPr>
            </w:pPr>
          </w:p>
        </w:tc>
      </w:tr>
    </w:tbl>
    <w:p w14:paraId="0DF04103"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C34A99" w14:paraId="00C4829F" w14:textId="77777777">
        <w:trPr>
          <w:cantSplit/>
        </w:trPr>
        <w:tc>
          <w:tcPr>
            <w:tcW w:w="732" w:type="dxa"/>
            <w:tcBorders>
              <w:top w:val="nil"/>
              <w:left w:val="nil"/>
              <w:bottom w:val="nil"/>
              <w:right w:val="nil"/>
            </w:tcBorders>
          </w:tcPr>
          <w:p w14:paraId="54FACD3B" w14:textId="77777777" w:rsidR="00A15082" w:rsidRPr="00C34A99" w:rsidRDefault="00A15082">
            <w:pPr>
              <w:keepLines/>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color w:val="404040"/>
                <w:kern w:val="0"/>
                <w:sz w:val="20"/>
                <w:szCs w:val="20"/>
              </w:rPr>
              <w:t>Q12a</w:t>
            </w:r>
          </w:p>
        </w:tc>
        <w:tc>
          <w:tcPr>
            <w:tcW w:w="9732" w:type="dxa"/>
            <w:tcBorders>
              <w:top w:val="nil"/>
              <w:left w:val="nil"/>
              <w:bottom w:val="nil"/>
              <w:right w:val="nil"/>
            </w:tcBorders>
          </w:tcPr>
          <w:p w14:paraId="34A032AA" w14:textId="0FCDEC5F" w:rsidR="00A15082" w:rsidRPr="00C34A99" w:rsidRDefault="00A15082">
            <w:pPr>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kern w:val="0"/>
              </w:rPr>
              <w:t xml:space="preserve">Where involved, Social Workers are invited to Education, </w:t>
            </w:r>
            <w:r w:rsidR="00EC20C7" w:rsidRPr="00C34A99">
              <w:rPr>
                <w:rFonts w:ascii="Arial" w:hAnsi="Arial" w:cs="Arial"/>
                <w:kern w:val="0"/>
              </w:rPr>
              <w:t>Health,</w:t>
            </w:r>
            <w:r w:rsidRPr="00C34A99">
              <w:rPr>
                <w:rFonts w:ascii="Arial" w:hAnsi="Arial" w:cs="Arial"/>
                <w:kern w:val="0"/>
              </w:rPr>
              <w:t xml:space="preserve"> and Care Plan (EHCP) meetings / reviews. </w:t>
            </w:r>
          </w:p>
        </w:tc>
      </w:tr>
    </w:tbl>
    <w:p w14:paraId="27178E47"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C34A99" w14:paraId="6C78F78E" w14:textId="77777777">
        <w:trPr>
          <w:cantSplit/>
        </w:trPr>
        <w:tc>
          <w:tcPr>
            <w:tcW w:w="732" w:type="dxa"/>
            <w:tcBorders>
              <w:top w:val="nil"/>
              <w:left w:val="nil"/>
              <w:bottom w:val="nil"/>
              <w:right w:val="nil"/>
            </w:tcBorders>
          </w:tcPr>
          <w:p w14:paraId="4DB9F942" w14:textId="77777777" w:rsidR="00A15082" w:rsidRPr="00C34A99" w:rsidRDefault="00A15082">
            <w:pPr>
              <w:keepLines/>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color w:val="404040"/>
                <w:kern w:val="0"/>
                <w:sz w:val="20"/>
                <w:szCs w:val="20"/>
              </w:rPr>
              <w:t>Q12b</w:t>
            </w:r>
          </w:p>
        </w:tc>
        <w:tc>
          <w:tcPr>
            <w:tcW w:w="9732" w:type="dxa"/>
            <w:tcBorders>
              <w:top w:val="nil"/>
              <w:left w:val="nil"/>
              <w:bottom w:val="nil"/>
              <w:right w:val="nil"/>
            </w:tcBorders>
          </w:tcPr>
          <w:p w14:paraId="729C2D0B"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kern w:val="0"/>
              </w:rPr>
              <w:t xml:space="preserve">Children Looked After (CLA) or previously CLA are known along with their legal status and the reason for them becoming looked after. </w:t>
            </w:r>
          </w:p>
        </w:tc>
      </w:tr>
    </w:tbl>
    <w:p w14:paraId="2C2C02C1"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C34A99" w14:paraId="4A6B7568" w14:textId="77777777">
        <w:trPr>
          <w:cantSplit/>
        </w:trPr>
        <w:tc>
          <w:tcPr>
            <w:tcW w:w="732" w:type="dxa"/>
            <w:tcBorders>
              <w:top w:val="nil"/>
              <w:left w:val="nil"/>
              <w:bottom w:val="nil"/>
              <w:right w:val="nil"/>
            </w:tcBorders>
          </w:tcPr>
          <w:p w14:paraId="2F7282BA" w14:textId="77777777" w:rsidR="00A15082" w:rsidRPr="00C34A99" w:rsidRDefault="00A15082">
            <w:pPr>
              <w:keepLines/>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color w:val="404040"/>
                <w:kern w:val="0"/>
                <w:sz w:val="20"/>
                <w:szCs w:val="20"/>
              </w:rPr>
              <w:t>Q12c</w:t>
            </w:r>
          </w:p>
        </w:tc>
        <w:tc>
          <w:tcPr>
            <w:tcW w:w="9732" w:type="dxa"/>
            <w:tcBorders>
              <w:top w:val="nil"/>
              <w:left w:val="nil"/>
              <w:bottom w:val="nil"/>
              <w:right w:val="nil"/>
            </w:tcBorders>
          </w:tcPr>
          <w:p w14:paraId="570DE087"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kern w:val="0"/>
              </w:rPr>
              <w:t>A trained Designated Teacher is in place who has qualified teacher status and is responsible for the educational achievement and care of CLA pupils and previously CLA. You are aware of the Virtual School Team and their contact details.</w:t>
            </w:r>
          </w:p>
        </w:tc>
      </w:tr>
    </w:tbl>
    <w:p w14:paraId="58F9643D"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C34A99" w14:paraId="6589BCEE" w14:textId="77777777">
        <w:trPr>
          <w:cantSplit/>
        </w:trPr>
        <w:tc>
          <w:tcPr>
            <w:tcW w:w="732" w:type="dxa"/>
            <w:tcBorders>
              <w:top w:val="nil"/>
              <w:left w:val="nil"/>
              <w:bottom w:val="nil"/>
              <w:right w:val="nil"/>
            </w:tcBorders>
          </w:tcPr>
          <w:p w14:paraId="72874C87" w14:textId="77777777" w:rsidR="00A15082" w:rsidRPr="00C34A99" w:rsidRDefault="00A15082">
            <w:pPr>
              <w:keepLines/>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color w:val="404040"/>
                <w:kern w:val="0"/>
                <w:sz w:val="20"/>
                <w:szCs w:val="20"/>
              </w:rPr>
              <w:t>Q12d</w:t>
            </w:r>
          </w:p>
        </w:tc>
        <w:tc>
          <w:tcPr>
            <w:tcW w:w="9732" w:type="dxa"/>
            <w:tcBorders>
              <w:top w:val="nil"/>
              <w:left w:val="nil"/>
              <w:bottom w:val="nil"/>
              <w:right w:val="nil"/>
            </w:tcBorders>
          </w:tcPr>
          <w:p w14:paraId="4B8FC51D"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kern w:val="0"/>
              </w:rPr>
              <w:t xml:space="preserve">You complete Personal Education Plans (PEPs) that are high quality, relevant with measurable outcomes and review these termly. </w:t>
            </w:r>
          </w:p>
        </w:tc>
      </w:tr>
    </w:tbl>
    <w:p w14:paraId="64D2535D"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C34A99" w14:paraId="54265977" w14:textId="77777777">
        <w:trPr>
          <w:cantSplit/>
        </w:trPr>
        <w:tc>
          <w:tcPr>
            <w:tcW w:w="732" w:type="dxa"/>
            <w:tcBorders>
              <w:top w:val="nil"/>
              <w:left w:val="nil"/>
              <w:bottom w:val="nil"/>
              <w:right w:val="nil"/>
            </w:tcBorders>
          </w:tcPr>
          <w:p w14:paraId="73D4F6EA" w14:textId="77777777" w:rsidR="00A15082" w:rsidRPr="00C34A99" w:rsidRDefault="00A15082">
            <w:pPr>
              <w:keepLines/>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color w:val="404040"/>
                <w:kern w:val="0"/>
                <w:sz w:val="20"/>
                <w:szCs w:val="20"/>
              </w:rPr>
              <w:t>Q12e</w:t>
            </w:r>
          </w:p>
        </w:tc>
        <w:tc>
          <w:tcPr>
            <w:tcW w:w="9732" w:type="dxa"/>
            <w:tcBorders>
              <w:top w:val="nil"/>
              <w:left w:val="nil"/>
              <w:bottom w:val="nil"/>
              <w:right w:val="nil"/>
            </w:tcBorders>
          </w:tcPr>
          <w:p w14:paraId="4C1170EF" w14:textId="54BE8A91" w:rsidR="00A15082" w:rsidRPr="00C34A99" w:rsidRDefault="00A15082">
            <w:pPr>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kern w:val="0"/>
              </w:rPr>
              <w:t xml:space="preserve">Where children are being cared for by friends, </w:t>
            </w:r>
            <w:r w:rsidR="00EC20C7" w:rsidRPr="00C34A99">
              <w:rPr>
                <w:rFonts w:ascii="Arial" w:hAnsi="Arial" w:cs="Arial"/>
                <w:kern w:val="0"/>
              </w:rPr>
              <w:t>neighbours,</w:t>
            </w:r>
            <w:r w:rsidRPr="00C34A99">
              <w:rPr>
                <w:rFonts w:ascii="Arial" w:hAnsi="Arial" w:cs="Arial"/>
                <w:kern w:val="0"/>
              </w:rPr>
              <w:t xml:space="preserve"> or extended family for more than 28 days, staff are aware of the procedures for </w:t>
            </w:r>
            <w:r w:rsidRPr="00C34A99">
              <w:rPr>
                <w:rFonts w:ascii="Arial" w:hAnsi="Arial" w:cs="Arial"/>
                <w:color w:val="800080"/>
                <w:kern w:val="0"/>
              </w:rPr>
              <w:t>private fostering</w:t>
            </w:r>
            <w:r w:rsidRPr="00C34A99">
              <w:rPr>
                <w:rFonts w:ascii="Arial" w:hAnsi="Arial" w:cs="Arial"/>
                <w:kern w:val="0"/>
              </w:rPr>
              <w:t xml:space="preserve"> and these arrangements are followed. </w:t>
            </w:r>
          </w:p>
        </w:tc>
      </w:tr>
    </w:tbl>
    <w:p w14:paraId="4B379E22"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C34A99" w14:paraId="12539C74" w14:textId="77777777">
        <w:trPr>
          <w:cantSplit/>
        </w:trPr>
        <w:tc>
          <w:tcPr>
            <w:tcW w:w="732" w:type="dxa"/>
            <w:tcBorders>
              <w:top w:val="nil"/>
              <w:left w:val="nil"/>
              <w:bottom w:val="nil"/>
              <w:right w:val="nil"/>
            </w:tcBorders>
          </w:tcPr>
          <w:p w14:paraId="2FBA4E87" w14:textId="77777777" w:rsidR="00A15082" w:rsidRPr="00C34A99" w:rsidRDefault="00A15082">
            <w:pPr>
              <w:keepLines/>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color w:val="404040"/>
                <w:kern w:val="0"/>
                <w:sz w:val="20"/>
                <w:szCs w:val="20"/>
              </w:rPr>
              <w:lastRenderedPageBreak/>
              <w:t>Q12f</w:t>
            </w:r>
          </w:p>
        </w:tc>
        <w:tc>
          <w:tcPr>
            <w:tcW w:w="9732" w:type="dxa"/>
            <w:tcBorders>
              <w:top w:val="nil"/>
              <w:left w:val="nil"/>
              <w:bottom w:val="nil"/>
              <w:right w:val="nil"/>
            </w:tcBorders>
          </w:tcPr>
          <w:p w14:paraId="19635229" w14:textId="1277C5DD" w:rsidR="00A15082" w:rsidRPr="00C34A99" w:rsidRDefault="00A15082">
            <w:pPr>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kern w:val="0"/>
              </w:rPr>
              <w:t xml:space="preserve">The Virtual School are made aware of any CLA who is at risk of </w:t>
            </w:r>
            <w:r w:rsidR="00C34A99" w:rsidRPr="00C34A99">
              <w:rPr>
                <w:rFonts w:ascii="Arial" w:hAnsi="Arial" w:cs="Arial"/>
                <w:kern w:val="0"/>
              </w:rPr>
              <w:t>exclusion and</w:t>
            </w:r>
            <w:r w:rsidRPr="00C34A99">
              <w:rPr>
                <w:rFonts w:ascii="Arial" w:hAnsi="Arial" w:cs="Arial"/>
                <w:kern w:val="0"/>
              </w:rPr>
              <w:t xml:space="preserve"> is notified of any suspension as soon as possible.</w:t>
            </w:r>
          </w:p>
        </w:tc>
      </w:tr>
    </w:tbl>
    <w:p w14:paraId="374A6096"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p>
    <w:p w14:paraId="3B682A11"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C34A99" w14:paraId="4250BD7B" w14:textId="77777777">
        <w:trPr>
          <w:cantSplit/>
        </w:trPr>
        <w:tc>
          <w:tcPr>
            <w:tcW w:w="732" w:type="dxa"/>
            <w:tcBorders>
              <w:top w:val="nil"/>
              <w:left w:val="nil"/>
              <w:bottom w:val="nil"/>
              <w:right w:val="nil"/>
            </w:tcBorders>
          </w:tcPr>
          <w:p w14:paraId="2622A445" w14:textId="77777777" w:rsidR="00A15082" w:rsidRPr="00C34A99" w:rsidRDefault="00A15082">
            <w:pPr>
              <w:keepLines/>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color w:val="404040"/>
                <w:kern w:val="0"/>
                <w:sz w:val="20"/>
                <w:szCs w:val="20"/>
              </w:rPr>
              <w:t>Q12g</w:t>
            </w:r>
          </w:p>
        </w:tc>
        <w:tc>
          <w:tcPr>
            <w:tcW w:w="9732" w:type="dxa"/>
            <w:tcBorders>
              <w:top w:val="nil"/>
              <w:left w:val="nil"/>
              <w:bottom w:val="nil"/>
              <w:right w:val="nil"/>
            </w:tcBorders>
          </w:tcPr>
          <w:p w14:paraId="1A04B998"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kern w:val="0"/>
              </w:rPr>
              <w:t>You track and monitor educational outcomes for children with a social worker, CLA or previous CLA and can demonstrate the impact of interventions. You maintain a culture of high aspirations for these children.</w:t>
            </w:r>
          </w:p>
        </w:tc>
      </w:tr>
    </w:tbl>
    <w:p w14:paraId="208D9BF2"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p w14:paraId="73A468DB"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20"/>
        <w:gridCol w:w="10463"/>
      </w:tblGrid>
      <w:tr w:rsidR="00445484" w14:paraId="10F29892" w14:textId="77777777">
        <w:trPr>
          <w:cantSplit/>
        </w:trPr>
        <w:tc>
          <w:tcPr>
            <w:tcW w:w="1" w:type="dxa"/>
            <w:tcBorders>
              <w:top w:val="nil"/>
              <w:left w:val="nil"/>
              <w:bottom w:val="nil"/>
              <w:right w:val="nil"/>
            </w:tcBorders>
          </w:tcPr>
          <w:p w14:paraId="05578084" w14:textId="77777777" w:rsidR="00A15082" w:rsidRDefault="00A15082">
            <w:pPr>
              <w:keepLines/>
              <w:widowControl w:val="0"/>
              <w:autoSpaceDE w:val="0"/>
              <w:autoSpaceDN w:val="0"/>
              <w:adjustRightInd w:val="0"/>
              <w:spacing w:after="0" w:line="240" w:lineRule="auto"/>
              <w:rPr>
                <w:rFonts w:ascii="Times New Roman" w:hAnsi="Times New Roman" w:cs="Times New Roman"/>
                <w:kern w:val="0"/>
              </w:rPr>
            </w:pPr>
          </w:p>
        </w:tc>
        <w:tc>
          <w:tcPr>
            <w:tcW w:w="10463" w:type="dxa"/>
            <w:tcBorders>
              <w:top w:val="nil"/>
              <w:left w:val="nil"/>
              <w:bottom w:val="nil"/>
              <w:right w:val="nil"/>
            </w:tcBorders>
            <w:shd w:val="clear" w:color="auto" w:fill="EBCEB1"/>
          </w:tcPr>
          <w:p w14:paraId="318E8AA6" w14:textId="77777777" w:rsidR="00A15082" w:rsidRDefault="00A15082">
            <w:pPr>
              <w:widowControl w:val="0"/>
              <w:autoSpaceDE w:val="0"/>
              <w:autoSpaceDN w:val="0"/>
              <w:adjustRightInd w:val="0"/>
              <w:spacing w:after="0" w:line="240" w:lineRule="auto"/>
              <w:rPr>
                <w:rFonts w:ascii="Arial" w:hAnsi="Arial" w:cs="Arial"/>
                <w:b/>
                <w:bCs/>
                <w:kern w:val="0"/>
                <w:sz w:val="28"/>
                <w:szCs w:val="28"/>
              </w:rPr>
            </w:pPr>
            <w:r>
              <w:rPr>
                <w:rFonts w:ascii="Arial" w:hAnsi="Arial" w:cs="Arial"/>
                <w:b/>
                <w:bCs/>
                <w:kern w:val="0"/>
                <w:sz w:val="28"/>
                <w:szCs w:val="28"/>
              </w:rPr>
              <w:t>Section 13: Elective Home Education</w:t>
            </w:r>
          </w:p>
          <w:p w14:paraId="08E9EB3F" w14:textId="77777777" w:rsidR="00C34A99" w:rsidRDefault="00C34A99">
            <w:pPr>
              <w:widowControl w:val="0"/>
              <w:autoSpaceDE w:val="0"/>
              <w:autoSpaceDN w:val="0"/>
              <w:adjustRightInd w:val="0"/>
              <w:spacing w:after="0" w:line="240" w:lineRule="auto"/>
              <w:rPr>
                <w:rFonts w:ascii="Times New Roman" w:hAnsi="Times New Roman" w:cs="Times New Roman"/>
                <w:kern w:val="0"/>
              </w:rPr>
            </w:pPr>
          </w:p>
        </w:tc>
      </w:tr>
    </w:tbl>
    <w:p w14:paraId="45D3D3DC"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644C32" w14:paraId="2F1A0E0D" w14:textId="77777777">
        <w:trPr>
          <w:cantSplit/>
        </w:trPr>
        <w:tc>
          <w:tcPr>
            <w:tcW w:w="732" w:type="dxa"/>
            <w:tcBorders>
              <w:top w:val="nil"/>
              <w:left w:val="nil"/>
              <w:bottom w:val="nil"/>
              <w:right w:val="nil"/>
            </w:tcBorders>
          </w:tcPr>
          <w:p w14:paraId="6A7368F3" w14:textId="77777777" w:rsidR="00A15082" w:rsidRPr="00644C32" w:rsidRDefault="00A15082">
            <w:pPr>
              <w:keepLines/>
              <w:widowControl w:val="0"/>
              <w:autoSpaceDE w:val="0"/>
              <w:autoSpaceDN w:val="0"/>
              <w:adjustRightInd w:val="0"/>
              <w:spacing w:after="0" w:line="240" w:lineRule="auto"/>
              <w:rPr>
                <w:rFonts w:ascii="Times New Roman" w:hAnsi="Times New Roman" w:cs="Times New Roman"/>
                <w:kern w:val="0"/>
              </w:rPr>
            </w:pPr>
            <w:r w:rsidRPr="00644C32">
              <w:rPr>
                <w:rFonts w:ascii="Arial" w:hAnsi="Arial" w:cs="Arial"/>
                <w:color w:val="404040"/>
                <w:kern w:val="0"/>
                <w:sz w:val="20"/>
                <w:szCs w:val="20"/>
              </w:rPr>
              <w:t>Q13a</w:t>
            </w:r>
          </w:p>
        </w:tc>
        <w:tc>
          <w:tcPr>
            <w:tcW w:w="9732" w:type="dxa"/>
            <w:tcBorders>
              <w:top w:val="nil"/>
              <w:left w:val="nil"/>
              <w:bottom w:val="nil"/>
              <w:right w:val="nil"/>
            </w:tcBorders>
          </w:tcPr>
          <w:p w14:paraId="688E1DCC" w14:textId="77777777" w:rsidR="00A15082" w:rsidRPr="00644C32" w:rsidRDefault="00A15082">
            <w:pPr>
              <w:widowControl w:val="0"/>
              <w:autoSpaceDE w:val="0"/>
              <w:autoSpaceDN w:val="0"/>
              <w:adjustRightInd w:val="0"/>
              <w:spacing w:after="0" w:line="240" w:lineRule="auto"/>
              <w:rPr>
                <w:rFonts w:ascii="Times New Roman" w:hAnsi="Times New Roman" w:cs="Times New Roman"/>
                <w:kern w:val="0"/>
              </w:rPr>
            </w:pPr>
            <w:r w:rsidRPr="00644C32">
              <w:rPr>
                <w:rFonts w:ascii="Arial" w:hAnsi="Arial" w:cs="Arial"/>
                <w:kern w:val="0"/>
              </w:rPr>
              <w:t>Every effort is made to keep parent / carers engaged and you have exhausted all efforts to keep the child in school where it is believed that home education would be unsuitable or unsafe.</w:t>
            </w:r>
          </w:p>
        </w:tc>
      </w:tr>
    </w:tbl>
    <w:p w14:paraId="2CDEAEC8" w14:textId="77777777" w:rsidR="00A15082" w:rsidRPr="00644C32"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644C32" w14:paraId="6E825DF5" w14:textId="77777777">
        <w:trPr>
          <w:cantSplit/>
        </w:trPr>
        <w:tc>
          <w:tcPr>
            <w:tcW w:w="732" w:type="dxa"/>
            <w:tcBorders>
              <w:top w:val="nil"/>
              <w:left w:val="nil"/>
              <w:bottom w:val="nil"/>
              <w:right w:val="nil"/>
            </w:tcBorders>
          </w:tcPr>
          <w:p w14:paraId="75E40635" w14:textId="77777777" w:rsidR="00A15082" w:rsidRPr="00644C32" w:rsidRDefault="00A15082">
            <w:pPr>
              <w:keepLines/>
              <w:widowControl w:val="0"/>
              <w:autoSpaceDE w:val="0"/>
              <w:autoSpaceDN w:val="0"/>
              <w:adjustRightInd w:val="0"/>
              <w:spacing w:after="0" w:line="240" w:lineRule="auto"/>
              <w:rPr>
                <w:rFonts w:ascii="Times New Roman" w:hAnsi="Times New Roman" w:cs="Times New Roman"/>
                <w:kern w:val="0"/>
              </w:rPr>
            </w:pPr>
            <w:r w:rsidRPr="00644C32">
              <w:rPr>
                <w:rFonts w:ascii="Arial" w:hAnsi="Arial" w:cs="Arial"/>
                <w:color w:val="404040"/>
                <w:kern w:val="0"/>
                <w:sz w:val="20"/>
                <w:szCs w:val="20"/>
              </w:rPr>
              <w:t>Q13b</w:t>
            </w:r>
          </w:p>
        </w:tc>
        <w:tc>
          <w:tcPr>
            <w:tcW w:w="9732" w:type="dxa"/>
            <w:tcBorders>
              <w:top w:val="nil"/>
              <w:left w:val="nil"/>
              <w:bottom w:val="nil"/>
              <w:right w:val="nil"/>
            </w:tcBorders>
          </w:tcPr>
          <w:p w14:paraId="47CF15C1" w14:textId="77777777" w:rsidR="00A15082" w:rsidRPr="00644C32" w:rsidRDefault="00A15082">
            <w:pPr>
              <w:widowControl w:val="0"/>
              <w:autoSpaceDE w:val="0"/>
              <w:autoSpaceDN w:val="0"/>
              <w:adjustRightInd w:val="0"/>
              <w:spacing w:after="0" w:line="240" w:lineRule="auto"/>
              <w:rPr>
                <w:rFonts w:ascii="Times New Roman" w:hAnsi="Times New Roman" w:cs="Times New Roman"/>
                <w:kern w:val="0"/>
              </w:rPr>
            </w:pPr>
            <w:r w:rsidRPr="00644C32">
              <w:rPr>
                <w:rFonts w:ascii="Arial" w:hAnsi="Arial" w:cs="Arial"/>
                <w:kern w:val="0"/>
              </w:rPr>
              <w:t>You can demonstrate through record keeping, where appropriate advice has been sought from the LA and can demonstrate how / what advice has been given to parents / carers of any discussions around the implications of such a decision.</w:t>
            </w:r>
          </w:p>
        </w:tc>
      </w:tr>
    </w:tbl>
    <w:p w14:paraId="6FE277B4" w14:textId="77777777" w:rsidR="00A15082" w:rsidRPr="00644C32"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644C32" w14:paraId="5CA4C4A8" w14:textId="77777777">
        <w:trPr>
          <w:cantSplit/>
        </w:trPr>
        <w:tc>
          <w:tcPr>
            <w:tcW w:w="732" w:type="dxa"/>
            <w:tcBorders>
              <w:top w:val="nil"/>
              <w:left w:val="nil"/>
              <w:bottom w:val="nil"/>
              <w:right w:val="nil"/>
            </w:tcBorders>
          </w:tcPr>
          <w:p w14:paraId="5E171CFD" w14:textId="77777777" w:rsidR="00A15082" w:rsidRPr="00644C32" w:rsidRDefault="00A15082">
            <w:pPr>
              <w:keepLines/>
              <w:widowControl w:val="0"/>
              <w:autoSpaceDE w:val="0"/>
              <w:autoSpaceDN w:val="0"/>
              <w:adjustRightInd w:val="0"/>
              <w:spacing w:after="0" w:line="240" w:lineRule="auto"/>
              <w:rPr>
                <w:rFonts w:ascii="Times New Roman" w:hAnsi="Times New Roman" w:cs="Times New Roman"/>
                <w:kern w:val="0"/>
              </w:rPr>
            </w:pPr>
            <w:r w:rsidRPr="00644C32">
              <w:rPr>
                <w:rFonts w:ascii="Arial" w:hAnsi="Arial" w:cs="Arial"/>
                <w:color w:val="404040"/>
                <w:kern w:val="0"/>
                <w:sz w:val="20"/>
                <w:szCs w:val="20"/>
              </w:rPr>
              <w:t>Q13c</w:t>
            </w:r>
          </w:p>
        </w:tc>
        <w:tc>
          <w:tcPr>
            <w:tcW w:w="9732" w:type="dxa"/>
            <w:tcBorders>
              <w:top w:val="nil"/>
              <w:left w:val="nil"/>
              <w:bottom w:val="nil"/>
              <w:right w:val="nil"/>
            </w:tcBorders>
          </w:tcPr>
          <w:p w14:paraId="37C005A1" w14:textId="0C50D24A" w:rsidR="00A15082" w:rsidRPr="00644C32" w:rsidRDefault="00A15082">
            <w:pPr>
              <w:widowControl w:val="0"/>
              <w:autoSpaceDE w:val="0"/>
              <w:autoSpaceDN w:val="0"/>
              <w:adjustRightInd w:val="0"/>
              <w:spacing w:after="0" w:line="240" w:lineRule="auto"/>
              <w:rPr>
                <w:rFonts w:ascii="Times New Roman" w:hAnsi="Times New Roman" w:cs="Times New Roman"/>
                <w:kern w:val="0"/>
              </w:rPr>
            </w:pPr>
            <w:r w:rsidRPr="00644C32">
              <w:rPr>
                <w:rFonts w:ascii="Arial" w:hAnsi="Arial" w:cs="Arial"/>
                <w:kern w:val="0"/>
              </w:rPr>
              <w:t xml:space="preserve">You have followed the Local Authority procedure and completed the registration form together with the parental intention to home </w:t>
            </w:r>
            <w:r w:rsidR="00EC20C7" w:rsidRPr="00644C32">
              <w:rPr>
                <w:rFonts w:ascii="Arial" w:hAnsi="Arial" w:cs="Arial"/>
                <w:kern w:val="0"/>
              </w:rPr>
              <w:t>educate and</w:t>
            </w:r>
            <w:r w:rsidRPr="00644C32">
              <w:rPr>
                <w:rFonts w:ascii="Arial" w:hAnsi="Arial" w:cs="Arial"/>
                <w:kern w:val="0"/>
              </w:rPr>
              <w:t xml:space="preserve"> returned to LA for all cases where a pupil has been withdrawn to EHE.</w:t>
            </w:r>
          </w:p>
        </w:tc>
      </w:tr>
    </w:tbl>
    <w:p w14:paraId="4F2FCC32"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p w14:paraId="77B98AA1"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20"/>
        <w:gridCol w:w="10463"/>
      </w:tblGrid>
      <w:tr w:rsidR="00445484" w14:paraId="1C46E4DC" w14:textId="77777777">
        <w:trPr>
          <w:cantSplit/>
        </w:trPr>
        <w:tc>
          <w:tcPr>
            <w:tcW w:w="1" w:type="dxa"/>
            <w:tcBorders>
              <w:top w:val="nil"/>
              <w:left w:val="nil"/>
              <w:bottom w:val="nil"/>
              <w:right w:val="nil"/>
            </w:tcBorders>
          </w:tcPr>
          <w:p w14:paraId="240834FB" w14:textId="77777777" w:rsidR="00A15082" w:rsidRDefault="00A15082">
            <w:pPr>
              <w:keepLines/>
              <w:widowControl w:val="0"/>
              <w:autoSpaceDE w:val="0"/>
              <w:autoSpaceDN w:val="0"/>
              <w:adjustRightInd w:val="0"/>
              <w:spacing w:after="0" w:line="240" w:lineRule="auto"/>
              <w:rPr>
                <w:rFonts w:ascii="Times New Roman" w:hAnsi="Times New Roman" w:cs="Times New Roman"/>
                <w:kern w:val="0"/>
              </w:rPr>
            </w:pPr>
          </w:p>
        </w:tc>
        <w:tc>
          <w:tcPr>
            <w:tcW w:w="10463" w:type="dxa"/>
            <w:tcBorders>
              <w:top w:val="nil"/>
              <w:left w:val="nil"/>
              <w:bottom w:val="nil"/>
              <w:right w:val="nil"/>
            </w:tcBorders>
            <w:shd w:val="clear" w:color="auto" w:fill="EBCEB1"/>
          </w:tcPr>
          <w:p w14:paraId="295529F7" w14:textId="77777777" w:rsidR="00A15082" w:rsidRDefault="00A15082">
            <w:pPr>
              <w:widowControl w:val="0"/>
              <w:autoSpaceDE w:val="0"/>
              <w:autoSpaceDN w:val="0"/>
              <w:adjustRightInd w:val="0"/>
              <w:spacing w:after="0" w:line="240" w:lineRule="auto"/>
              <w:rPr>
                <w:rFonts w:ascii="Arial" w:hAnsi="Arial" w:cs="Arial"/>
                <w:b/>
                <w:bCs/>
                <w:kern w:val="0"/>
                <w:sz w:val="28"/>
                <w:szCs w:val="28"/>
              </w:rPr>
            </w:pPr>
            <w:r>
              <w:rPr>
                <w:rFonts w:ascii="Arial" w:hAnsi="Arial" w:cs="Arial"/>
                <w:b/>
                <w:bCs/>
                <w:kern w:val="0"/>
                <w:sz w:val="28"/>
                <w:szCs w:val="28"/>
              </w:rPr>
              <w:t>Section 14: Intra-familial Harm</w:t>
            </w:r>
          </w:p>
          <w:p w14:paraId="69E549A3" w14:textId="77777777" w:rsidR="00C34A99" w:rsidRDefault="00C34A99">
            <w:pPr>
              <w:widowControl w:val="0"/>
              <w:autoSpaceDE w:val="0"/>
              <w:autoSpaceDN w:val="0"/>
              <w:adjustRightInd w:val="0"/>
              <w:spacing w:after="0" w:line="240" w:lineRule="auto"/>
              <w:rPr>
                <w:rFonts w:ascii="Times New Roman" w:hAnsi="Times New Roman" w:cs="Times New Roman"/>
                <w:kern w:val="0"/>
              </w:rPr>
            </w:pPr>
          </w:p>
        </w:tc>
      </w:tr>
    </w:tbl>
    <w:p w14:paraId="66C67BF3"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C34A99" w14:paraId="1CF0FF44" w14:textId="77777777">
        <w:trPr>
          <w:cantSplit/>
        </w:trPr>
        <w:tc>
          <w:tcPr>
            <w:tcW w:w="732" w:type="dxa"/>
            <w:tcBorders>
              <w:top w:val="nil"/>
              <w:left w:val="nil"/>
              <w:bottom w:val="nil"/>
              <w:right w:val="nil"/>
            </w:tcBorders>
          </w:tcPr>
          <w:p w14:paraId="678E03AC" w14:textId="77777777" w:rsidR="00A15082" w:rsidRPr="00C34A99" w:rsidRDefault="00A15082">
            <w:pPr>
              <w:keepLines/>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color w:val="404040"/>
                <w:kern w:val="0"/>
                <w:sz w:val="20"/>
                <w:szCs w:val="20"/>
              </w:rPr>
              <w:t>Q14a</w:t>
            </w:r>
          </w:p>
        </w:tc>
        <w:tc>
          <w:tcPr>
            <w:tcW w:w="9732" w:type="dxa"/>
            <w:tcBorders>
              <w:top w:val="nil"/>
              <w:left w:val="nil"/>
              <w:bottom w:val="nil"/>
              <w:right w:val="nil"/>
            </w:tcBorders>
          </w:tcPr>
          <w:p w14:paraId="4E2FDAFD"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kern w:val="0"/>
              </w:rPr>
              <w:t xml:space="preserve">All staff including governors and volunteers know about the mandatory reporting of </w:t>
            </w:r>
            <w:r w:rsidRPr="00C34A99">
              <w:rPr>
                <w:rFonts w:ascii="Arial" w:hAnsi="Arial" w:cs="Arial"/>
                <w:color w:val="800080"/>
                <w:kern w:val="0"/>
              </w:rPr>
              <w:t>Female Genital Mutilation (FGM) 2015</w:t>
            </w:r>
            <w:r w:rsidRPr="00C34A99">
              <w:rPr>
                <w:rFonts w:ascii="Arial" w:hAnsi="Arial" w:cs="Arial"/>
                <w:kern w:val="0"/>
              </w:rPr>
              <w:t>.</w:t>
            </w:r>
          </w:p>
        </w:tc>
      </w:tr>
    </w:tbl>
    <w:p w14:paraId="0957AB38"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C34A99" w14:paraId="7CF0A7EF" w14:textId="77777777">
        <w:trPr>
          <w:cantSplit/>
        </w:trPr>
        <w:tc>
          <w:tcPr>
            <w:tcW w:w="732" w:type="dxa"/>
            <w:tcBorders>
              <w:top w:val="nil"/>
              <w:left w:val="nil"/>
              <w:bottom w:val="nil"/>
              <w:right w:val="nil"/>
            </w:tcBorders>
          </w:tcPr>
          <w:p w14:paraId="03503F25" w14:textId="77777777" w:rsidR="00A15082" w:rsidRPr="00C34A99" w:rsidRDefault="00A15082">
            <w:pPr>
              <w:keepLines/>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color w:val="404040"/>
                <w:kern w:val="0"/>
                <w:sz w:val="20"/>
                <w:szCs w:val="20"/>
              </w:rPr>
              <w:t>Q14b</w:t>
            </w:r>
          </w:p>
        </w:tc>
        <w:tc>
          <w:tcPr>
            <w:tcW w:w="9732" w:type="dxa"/>
            <w:tcBorders>
              <w:top w:val="nil"/>
              <w:left w:val="nil"/>
              <w:bottom w:val="nil"/>
              <w:right w:val="nil"/>
            </w:tcBorders>
          </w:tcPr>
          <w:p w14:paraId="4902DCD2" w14:textId="77777777" w:rsidR="00A15082" w:rsidRDefault="00A15082">
            <w:pPr>
              <w:widowControl w:val="0"/>
              <w:autoSpaceDE w:val="0"/>
              <w:autoSpaceDN w:val="0"/>
              <w:adjustRightInd w:val="0"/>
              <w:spacing w:after="0" w:line="240" w:lineRule="auto"/>
              <w:rPr>
                <w:rFonts w:ascii="Arial" w:hAnsi="Arial" w:cs="Arial"/>
                <w:kern w:val="0"/>
              </w:rPr>
            </w:pPr>
            <w:r w:rsidRPr="00C34A99">
              <w:rPr>
                <w:rFonts w:ascii="Arial" w:hAnsi="Arial" w:cs="Arial"/>
                <w:kern w:val="0"/>
              </w:rPr>
              <w:t xml:space="preserve">Action is taken where signs of neglect are emerging. This may include starting an Early Help Assessment. </w:t>
            </w:r>
          </w:p>
          <w:p w14:paraId="3893109A" w14:textId="77777777" w:rsidR="00C34A99" w:rsidRPr="00C34A99" w:rsidRDefault="00C34A99">
            <w:pPr>
              <w:widowControl w:val="0"/>
              <w:autoSpaceDE w:val="0"/>
              <w:autoSpaceDN w:val="0"/>
              <w:adjustRightInd w:val="0"/>
              <w:spacing w:after="0" w:line="240" w:lineRule="auto"/>
              <w:rPr>
                <w:rFonts w:ascii="Times New Roman" w:hAnsi="Times New Roman" w:cs="Times New Roman"/>
                <w:kern w:val="0"/>
              </w:rPr>
            </w:pPr>
          </w:p>
        </w:tc>
      </w:tr>
    </w:tbl>
    <w:p w14:paraId="5FBF9AE3"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C34A99" w14:paraId="44048180" w14:textId="77777777">
        <w:trPr>
          <w:cantSplit/>
        </w:trPr>
        <w:tc>
          <w:tcPr>
            <w:tcW w:w="732" w:type="dxa"/>
            <w:tcBorders>
              <w:top w:val="nil"/>
              <w:left w:val="nil"/>
              <w:bottom w:val="nil"/>
              <w:right w:val="nil"/>
            </w:tcBorders>
          </w:tcPr>
          <w:p w14:paraId="54A5E548" w14:textId="77777777" w:rsidR="00A15082" w:rsidRPr="00C34A99" w:rsidRDefault="00A15082">
            <w:pPr>
              <w:keepLines/>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color w:val="404040"/>
                <w:kern w:val="0"/>
                <w:sz w:val="20"/>
                <w:szCs w:val="20"/>
              </w:rPr>
              <w:t>Q14c</w:t>
            </w:r>
          </w:p>
        </w:tc>
        <w:tc>
          <w:tcPr>
            <w:tcW w:w="9732" w:type="dxa"/>
            <w:tcBorders>
              <w:top w:val="nil"/>
              <w:left w:val="nil"/>
              <w:bottom w:val="nil"/>
              <w:right w:val="nil"/>
            </w:tcBorders>
          </w:tcPr>
          <w:p w14:paraId="7B59EDCB"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kern w:val="0"/>
              </w:rPr>
              <w:t>All families are informed of Encompass arrangements. They are regularly reminded that Encompass notifications are received and that you have a responsibility to offer help and support (this could be information on the website, displayed in the setting, newsletters etc).</w:t>
            </w:r>
          </w:p>
        </w:tc>
      </w:tr>
    </w:tbl>
    <w:p w14:paraId="3C3C8A3D"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C34A99" w14:paraId="31491236" w14:textId="77777777">
        <w:trPr>
          <w:cantSplit/>
        </w:trPr>
        <w:tc>
          <w:tcPr>
            <w:tcW w:w="732" w:type="dxa"/>
            <w:tcBorders>
              <w:top w:val="nil"/>
              <w:left w:val="nil"/>
              <w:bottom w:val="nil"/>
              <w:right w:val="nil"/>
            </w:tcBorders>
          </w:tcPr>
          <w:p w14:paraId="79901847" w14:textId="77777777" w:rsidR="00A15082" w:rsidRPr="00C34A99" w:rsidRDefault="00A15082">
            <w:pPr>
              <w:keepLines/>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color w:val="404040"/>
                <w:kern w:val="0"/>
                <w:sz w:val="20"/>
                <w:szCs w:val="20"/>
              </w:rPr>
              <w:t>Q14d</w:t>
            </w:r>
          </w:p>
        </w:tc>
        <w:tc>
          <w:tcPr>
            <w:tcW w:w="9732" w:type="dxa"/>
            <w:tcBorders>
              <w:top w:val="nil"/>
              <w:left w:val="nil"/>
              <w:bottom w:val="nil"/>
              <w:right w:val="nil"/>
            </w:tcBorders>
          </w:tcPr>
          <w:p w14:paraId="28005EFF"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kern w:val="0"/>
              </w:rPr>
              <w:t xml:space="preserve">The Encompass email is checked throughout the day (during term time) and information is shared with relevant staff who need this to support the child / young person. Action is taken when the pupil is absent following an Encompass notification. </w:t>
            </w:r>
          </w:p>
        </w:tc>
      </w:tr>
    </w:tbl>
    <w:p w14:paraId="7251415C"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C34A99" w14:paraId="3B30ADB6" w14:textId="77777777">
        <w:trPr>
          <w:cantSplit/>
        </w:trPr>
        <w:tc>
          <w:tcPr>
            <w:tcW w:w="732" w:type="dxa"/>
            <w:tcBorders>
              <w:top w:val="nil"/>
              <w:left w:val="nil"/>
              <w:bottom w:val="nil"/>
              <w:right w:val="nil"/>
            </w:tcBorders>
          </w:tcPr>
          <w:p w14:paraId="32454B94" w14:textId="77777777" w:rsidR="00A15082" w:rsidRPr="00C34A99" w:rsidRDefault="00A15082">
            <w:pPr>
              <w:keepLines/>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color w:val="404040"/>
                <w:kern w:val="0"/>
                <w:sz w:val="20"/>
                <w:szCs w:val="20"/>
              </w:rPr>
              <w:t>Q14e</w:t>
            </w:r>
          </w:p>
        </w:tc>
        <w:tc>
          <w:tcPr>
            <w:tcW w:w="9732" w:type="dxa"/>
            <w:tcBorders>
              <w:top w:val="nil"/>
              <w:left w:val="nil"/>
              <w:bottom w:val="nil"/>
              <w:right w:val="nil"/>
            </w:tcBorders>
          </w:tcPr>
          <w:p w14:paraId="277128A3"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kern w:val="0"/>
              </w:rPr>
              <w:t xml:space="preserve">Early indicators of pupils experiencing domestic abuse are identified and acted upon, in accordance with local safeguarding thresholds. The child and families are provided with additional support. </w:t>
            </w:r>
          </w:p>
        </w:tc>
      </w:tr>
    </w:tbl>
    <w:p w14:paraId="4603F70D"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C34A99" w14:paraId="692F5CED" w14:textId="77777777">
        <w:trPr>
          <w:cantSplit/>
        </w:trPr>
        <w:tc>
          <w:tcPr>
            <w:tcW w:w="732" w:type="dxa"/>
            <w:tcBorders>
              <w:top w:val="nil"/>
              <w:left w:val="nil"/>
              <w:bottom w:val="nil"/>
              <w:right w:val="nil"/>
            </w:tcBorders>
          </w:tcPr>
          <w:p w14:paraId="21298577" w14:textId="77777777" w:rsidR="00A15082" w:rsidRPr="00C34A99" w:rsidRDefault="00A15082">
            <w:pPr>
              <w:keepLines/>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color w:val="404040"/>
                <w:kern w:val="0"/>
                <w:sz w:val="20"/>
                <w:szCs w:val="20"/>
              </w:rPr>
              <w:t>Q14f</w:t>
            </w:r>
          </w:p>
        </w:tc>
        <w:tc>
          <w:tcPr>
            <w:tcW w:w="9732" w:type="dxa"/>
            <w:tcBorders>
              <w:top w:val="nil"/>
              <w:left w:val="nil"/>
              <w:bottom w:val="nil"/>
              <w:right w:val="nil"/>
            </w:tcBorders>
          </w:tcPr>
          <w:p w14:paraId="50F1F49B" w14:textId="77777777" w:rsidR="00A15082" w:rsidRPr="00C34A99" w:rsidRDefault="00A15082">
            <w:pPr>
              <w:widowControl w:val="0"/>
              <w:autoSpaceDE w:val="0"/>
              <w:autoSpaceDN w:val="0"/>
              <w:adjustRightInd w:val="0"/>
              <w:spacing w:after="0" w:line="240" w:lineRule="auto"/>
              <w:rPr>
                <w:rFonts w:ascii="Arial" w:hAnsi="Arial" w:cs="Arial"/>
                <w:kern w:val="0"/>
              </w:rPr>
            </w:pPr>
            <w:r w:rsidRPr="00C34A99">
              <w:rPr>
                <w:rFonts w:ascii="Arial" w:hAnsi="Arial" w:cs="Arial"/>
                <w:kern w:val="0"/>
              </w:rPr>
              <w:t xml:space="preserve">All key adults who receive and act upon Operation Encompass notifications have undertaken Operation Encompass key adult training. </w:t>
            </w:r>
          </w:p>
          <w:p w14:paraId="0D3C9BBD"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kern w:val="0"/>
              </w:rPr>
              <w:t xml:space="preserve">Online Key Adult Training - </w:t>
            </w:r>
            <w:r w:rsidRPr="00C34A99">
              <w:rPr>
                <w:rFonts w:ascii="Arial" w:hAnsi="Arial" w:cs="Arial"/>
                <w:color w:val="800080"/>
                <w:kern w:val="0"/>
              </w:rPr>
              <w:t>https://www.operationencompass.org/operation-encompass-on-line-key-adult-briefing</w:t>
            </w:r>
          </w:p>
        </w:tc>
      </w:tr>
    </w:tbl>
    <w:p w14:paraId="53F1544E"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p w14:paraId="6C3C0FAC"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20"/>
        <w:gridCol w:w="10463"/>
      </w:tblGrid>
      <w:tr w:rsidR="00445484" w14:paraId="6B7FAE46" w14:textId="77777777">
        <w:trPr>
          <w:cantSplit/>
        </w:trPr>
        <w:tc>
          <w:tcPr>
            <w:tcW w:w="1" w:type="dxa"/>
            <w:tcBorders>
              <w:top w:val="nil"/>
              <w:left w:val="nil"/>
              <w:bottom w:val="nil"/>
              <w:right w:val="nil"/>
            </w:tcBorders>
          </w:tcPr>
          <w:p w14:paraId="5732236F" w14:textId="77777777" w:rsidR="00A15082" w:rsidRPr="00C34A99" w:rsidRDefault="00A15082">
            <w:pPr>
              <w:keepLines/>
              <w:widowControl w:val="0"/>
              <w:autoSpaceDE w:val="0"/>
              <w:autoSpaceDN w:val="0"/>
              <w:adjustRightInd w:val="0"/>
              <w:spacing w:after="0" w:line="240" w:lineRule="auto"/>
              <w:rPr>
                <w:rFonts w:ascii="Times New Roman" w:hAnsi="Times New Roman" w:cs="Times New Roman"/>
                <w:kern w:val="0"/>
              </w:rPr>
            </w:pPr>
          </w:p>
        </w:tc>
        <w:tc>
          <w:tcPr>
            <w:tcW w:w="10463" w:type="dxa"/>
            <w:tcBorders>
              <w:top w:val="nil"/>
              <w:left w:val="nil"/>
              <w:bottom w:val="nil"/>
              <w:right w:val="nil"/>
            </w:tcBorders>
            <w:shd w:val="clear" w:color="auto" w:fill="EBCEB1"/>
          </w:tcPr>
          <w:p w14:paraId="21B78D06" w14:textId="7DF7ED93" w:rsidR="00A15082" w:rsidRDefault="00A15082">
            <w:pPr>
              <w:widowControl w:val="0"/>
              <w:autoSpaceDE w:val="0"/>
              <w:autoSpaceDN w:val="0"/>
              <w:adjustRightInd w:val="0"/>
              <w:spacing w:after="0" w:line="240" w:lineRule="auto"/>
              <w:rPr>
                <w:rFonts w:ascii="Arial" w:hAnsi="Arial" w:cs="Arial"/>
                <w:b/>
                <w:bCs/>
                <w:kern w:val="0"/>
                <w:sz w:val="28"/>
                <w:szCs w:val="28"/>
              </w:rPr>
            </w:pPr>
            <w:r w:rsidRPr="00C34A99">
              <w:rPr>
                <w:rFonts w:ascii="Arial" w:hAnsi="Arial" w:cs="Arial"/>
                <w:b/>
                <w:bCs/>
                <w:kern w:val="0"/>
                <w:sz w:val="28"/>
                <w:szCs w:val="28"/>
              </w:rPr>
              <w:t xml:space="preserve">Section 15: Extra-familial Harm / Harm Outside </w:t>
            </w:r>
            <w:r w:rsidR="00EC20C7" w:rsidRPr="00C34A99">
              <w:rPr>
                <w:rFonts w:ascii="Arial" w:hAnsi="Arial" w:cs="Arial"/>
                <w:b/>
                <w:bCs/>
                <w:kern w:val="0"/>
                <w:sz w:val="28"/>
                <w:szCs w:val="28"/>
              </w:rPr>
              <w:t>the</w:t>
            </w:r>
            <w:r w:rsidRPr="00C34A99">
              <w:rPr>
                <w:rFonts w:ascii="Arial" w:hAnsi="Arial" w:cs="Arial"/>
                <w:b/>
                <w:bCs/>
                <w:kern w:val="0"/>
                <w:sz w:val="28"/>
                <w:szCs w:val="28"/>
              </w:rPr>
              <w:t xml:space="preserve"> Home</w:t>
            </w:r>
          </w:p>
          <w:p w14:paraId="39862D2B" w14:textId="77777777" w:rsidR="00C34A99" w:rsidRPr="00C34A99" w:rsidRDefault="00C34A99">
            <w:pPr>
              <w:widowControl w:val="0"/>
              <w:autoSpaceDE w:val="0"/>
              <w:autoSpaceDN w:val="0"/>
              <w:adjustRightInd w:val="0"/>
              <w:spacing w:after="0" w:line="240" w:lineRule="auto"/>
              <w:rPr>
                <w:rFonts w:ascii="Times New Roman" w:hAnsi="Times New Roman" w:cs="Times New Roman"/>
                <w:kern w:val="0"/>
              </w:rPr>
            </w:pPr>
          </w:p>
        </w:tc>
      </w:tr>
    </w:tbl>
    <w:p w14:paraId="1C4DA39A"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C34A99" w14:paraId="6B09AC43" w14:textId="77777777">
        <w:trPr>
          <w:cantSplit/>
        </w:trPr>
        <w:tc>
          <w:tcPr>
            <w:tcW w:w="732" w:type="dxa"/>
            <w:tcBorders>
              <w:top w:val="nil"/>
              <w:left w:val="nil"/>
              <w:bottom w:val="nil"/>
              <w:right w:val="nil"/>
            </w:tcBorders>
          </w:tcPr>
          <w:p w14:paraId="6989FB46" w14:textId="77777777" w:rsidR="00A15082" w:rsidRPr="00C34A99" w:rsidRDefault="00A15082">
            <w:pPr>
              <w:keepLines/>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color w:val="404040"/>
                <w:kern w:val="0"/>
                <w:sz w:val="20"/>
                <w:szCs w:val="20"/>
              </w:rPr>
              <w:t>Q15a</w:t>
            </w:r>
          </w:p>
        </w:tc>
        <w:tc>
          <w:tcPr>
            <w:tcW w:w="9732" w:type="dxa"/>
            <w:tcBorders>
              <w:top w:val="nil"/>
              <w:left w:val="nil"/>
              <w:bottom w:val="nil"/>
              <w:right w:val="nil"/>
            </w:tcBorders>
          </w:tcPr>
          <w:p w14:paraId="6D798C56"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kern w:val="0"/>
              </w:rPr>
              <w:t xml:space="preserve">Staff have accessed additional training and learning in relation to key areas of Extra-familial Harm i.e. exploitation, grooming, trafficking, forced marriage, gangs, county lines. </w:t>
            </w:r>
          </w:p>
        </w:tc>
      </w:tr>
    </w:tbl>
    <w:p w14:paraId="1C575B53"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C34A99" w14:paraId="29EB5EA5" w14:textId="77777777">
        <w:trPr>
          <w:cantSplit/>
        </w:trPr>
        <w:tc>
          <w:tcPr>
            <w:tcW w:w="732" w:type="dxa"/>
            <w:tcBorders>
              <w:top w:val="nil"/>
              <w:left w:val="nil"/>
              <w:bottom w:val="nil"/>
              <w:right w:val="nil"/>
            </w:tcBorders>
          </w:tcPr>
          <w:p w14:paraId="5E5733C0" w14:textId="77777777" w:rsidR="00A15082" w:rsidRPr="00C34A99" w:rsidRDefault="00A15082">
            <w:pPr>
              <w:keepLines/>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color w:val="404040"/>
                <w:kern w:val="0"/>
                <w:sz w:val="20"/>
                <w:szCs w:val="20"/>
              </w:rPr>
              <w:t>Q15b</w:t>
            </w:r>
          </w:p>
        </w:tc>
        <w:tc>
          <w:tcPr>
            <w:tcW w:w="9732" w:type="dxa"/>
            <w:tcBorders>
              <w:top w:val="nil"/>
              <w:left w:val="nil"/>
              <w:bottom w:val="nil"/>
              <w:right w:val="nil"/>
            </w:tcBorders>
          </w:tcPr>
          <w:p w14:paraId="52693A38"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kern w:val="0"/>
              </w:rPr>
              <w:t xml:space="preserve">Staff have good working knowledge of the guidance, regulations and statutory requirements or specific areas of harm, to recognise indicators and vulnerabilities. Action is taken when pupils are at risk or there are indicators. </w:t>
            </w:r>
          </w:p>
        </w:tc>
      </w:tr>
    </w:tbl>
    <w:p w14:paraId="77D59598"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C34A99" w14:paraId="40BD5373" w14:textId="77777777">
        <w:trPr>
          <w:cantSplit/>
        </w:trPr>
        <w:tc>
          <w:tcPr>
            <w:tcW w:w="732" w:type="dxa"/>
            <w:tcBorders>
              <w:top w:val="nil"/>
              <w:left w:val="nil"/>
              <w:bottom w:val="nil"/>
              <w:right w:val="nil"/>
            </w:tcBorders>
          </w:tcPr>
          <w:p w14:paraId="57D8D277" w14:textId="77777777" w:rsidR="00A15082" w:rsidRPr="00C34A99" w:rsidRDefault="00A15082">
            <w:pPr>
              <w:keepLines/>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color w:val="404040"/>
                <w:kern w:val="0"/>
                <w:sz w:val="20"/>
                <w:szCs w:val="20"/>
              </w:rPr>
              <w:t>Q15c</w:t>
            </w:r>
          </w:p>
        </w:tc>
        <w:tc>
          <w:tcPr>
            <w:tcW w:w="9732" w:type="dxa"/>
            <w:tcBorders>
              <w:top w:val="nil"/>
              <w:left w:val="nil"/>
              <w:bottom w:val="nil"/>
              <w:right w:val="nil"/>
            </w:tcBorders>
          </w:tcPr>
          <w:p w14:paraId="340F0EF3"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kern w:val="0"/>
              </w:rPr>
              <w:t xml:space="preserve">You are aware of the safeguarding procedures when children go missing and you follow these. </w:t>
            </w:r>
          </w:p>
        </w:tc>
      </w:tr>
    </w:tbl>
    <w:p w14:paraId="5E2C07A2"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C34A99" w14:paraId="7C66D360" w14:textId="77777777">
        <w:trPr>
          <w:cantSplit/>
        </w:trPr>
        <w:tc>
          <w:tcPr>
            <w:tcW w:w="732" w:type="dxa"/>
            <w:tcBorders>
              <w:top w:val="nil"/>
              <w:left w:val="nil"/>
              <w:bottom w:val="nil"/>
              <w:right w:val="nil"/>
            </w:tcBorders>
          </w:tcPr>
          <w:p w14:paraId="5A2DCB89" w14:textId="77777777" w:rsidR="00A15082" w:rsidRPr="00C34A99" w:rsidRDefault="00A15082">
            <w:pPr>
              <w:keepLines/>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color w:val="404040"/>
                <w:kern w:val="0"/>
                <w:sz w:val="20"/>
                <w:szCs w:val="20"/>
              </w:rPr>
              <w:t>Q15d</w:t>
            </w:r>
          </w:p>
        </w:tc>
        <w:tc>
          <w:tcPr>
            <w:tcW w:w="9732" w:type="dxa"/>
            <w:tcBorders>
              <w:top w:val="nil"/>
              <w:left w:val="nil"/>
              <w:bottom w:val="nil"/>
              <w:right w:val="nil"/>
            </w:tcBorders>
          </w:tcPr>
          <w:p w14:paraId="29E62003" w14:textId="77777777" w:rsidR="00A15082" w:rsidRPr="00C34A99" w:rsidRDefault="00A15082">
            <w:pPr>
              <w:widowControl w:val="0"/>
              <w:autoSpaceDE w:val="0"/>
              <w:autoSpaceDN w:val="0"/>
              <w:adjustRightInd w:val="0"/>
              <w:spacing w:after="0" w:line="240" w:lineRule="auto"/>
              <w:rPr>
                <w:rFonts w:ascii="Times New Roman" w:hAnsi="Times New Roman" w:cs="Times New Roman"/>
                <w:kern w:val="0"/>
              </w:rPr>
            </w:pPr>
            <w:r w:rsidRPr="00C34A99">
              <w:rPr>
                <w:rFonts w:ascii="Arial" w:hAnsi="Arial" w:cs="Arial"/>
                <w:kern w:val="0"/>
              </w:rPr>
              <w:t>You are aware of and where required use the Partner agency Intel form to report information to the police.</w:t>
            </w:r>
          </w:p>
        </w:tc>
      </w:tr>
    </w:tbl>
    <w:p w14:paraId="05240776"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p w14:paraId="59E5801F" w14:textId="77777777" w:rsidR="00BE1F45" w:rsidRDefault="00BE1F45">
      <w:pPr>
        <w:widowControl w:val="0"/>
        <w:autoSpaceDE w:val="0"/>
        <w:autoSpaceDN w:val="0"/>
        <w:adjustRightInd w:val="0"/>
        <w:spacing w:after="0" w:line="240" w:lineRule="auto"/>
        <w:rPr>
          <w:rFonts w:ascii="Times New Roman" w:hAnsi="Times New Roman" w:cs="Times New Roman"/>
          <w:kern w:val="0"/>
        </w:rPr>
      </w:pPr>
    </w:p>
    <w:p w14:paraId="0F6469B2" w14:textId="77777777" w:rsidR="00BE1F45" w:rsidRDefault="00BE1F45">
      <w:pPr>
        <w:widowControl w:val="0"/>
        <w:autoSpaceDE w:val="0"/>
        <w:autoSpaceDN w:val="0"/>
        <w:adjustRightInd w:val="0"/>
        <w:spacing w:after="0" w:line="240" w:lineRule="auto"/>
        <w:rPr>
          <w:rFonts w:ascii="Times New Roman" w:hAnsi="Times New Roman" w:cs="Times New Roman"/>
          <w:kern w:val="0"/>
        </w:rPr>
      </w:pPr>
    </w:p>
    <w:p w14:paraId="60F850DC" w14:textId="77777777" w:rsidR="00BE1F45" w:rsidRDefault="00BE1F45">
      <w:pPr>
        <w:widowControl w:val="0"/>
        <w:autoSpaceDE w:val="0"/>
        <w:autoSpaceDN w:val="0"/>
        <w:adjustRightInd w:val="0"/>
        <w:spacing w:after="0" w:line="240" w:lineRule="auto"/>
        <w:rPr>
          <w:rFonts w:ascii="Times New Roman" w:hAnsi="Times New Roman" w:cs="Times New Roman"/>
          <w:kern w:val="0"/>
        </w:rPr>
      </w:pPr>
    </w:p>
    <w:p w14:paraId="0D7EB0E8" w14:textId="77777777" w:rsidR="0093500F" w:rsidRDefault="0093500F">
      <w:pPr>
        <w:widowControl w:val="0"/>
        <w:autoSpaceDE w:val="0"/>
        <w:autoSpaceDN w:val="0"/>
        <w:adjustRightInd w:val="0"/>
        <w:spacing w:after="0" w:line="240" w:lineRule="auto"/>
        <w:rPr>
          <w:rFonts w:ascii="Times New Roman" w:hAnsi="Times New Roman" w:cs="Times New Roman"/>
          <w:kern w:val="0"/>
        </w:rPr>
      </w:pPr>
    </w:p>
    <w:p w14:paraId="765DBBF3" w14:textId="77777777" w:rsidR="0093500F" w:rsidRDefault="0093500F">
      <w:pPr>
        <w:widowControl w:val="0"/>
        <w:autoSpaceDE w:val="0"/>
        <w:autoSpaceDN w:val="0"/>
        <w:adjustRightInd w:val="0"/>
        <w:spacing w:after="0" w:line="240" w:lineRule="auto"/>
        <w:rPr>
          <w:rFonts w:ascii="Times New Roman" w:hAnsi="Times New Roman" w:cs="Times New Roman"/>
          <w:kern w:val="0"/>
        </w:rPr>
      </w:pPr>
    </w:p>
    <w:p w14:paraId="523EE7F3"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20"/>
        <w:gridCol w:w="10463"/>
      </w:tblGrid>
      <w:tr w:rsidR="00445484" w14:paraId="6CE60FB8" w14:textId="77777777">
        <w:trPr>
          <w:cantSplit/>
        </w:trPr>
        <w:tc>
          <w:tcPr>
            <w:tcW w:w="1" w:type="dxa"/>
            <w:tcBorders>
              <w:top w:val="nil"/>
              <w:left w:val="nil"/>
              <w:bottom w:val="nil"/>
              <w:right w:val="nil"/>
            </w:tcBorders>
          </w:tcPr>
          <w:p w14:paraId="525523F4" w14:textId="77777777" w:rsidR="00A15082" w:rsidRDefault="00A15082">
            <w:pPr>
              <w:keepLines/>
              <w:widowControl w:val="0"/>
              <w:autoSpaceDE w:val="0"/>
              <w:autoSpaceDN w:val="0"/>
              <w:adjustRightInd w:val="0"/>
              <w:spacing w:after="0" w:line="240" w:lineRule="auto"/>
              <w:rPr>
                <w:rFonts w:ascii="Times New Roman" w:hAnsi="Times New Roman" w:cs="Times New Roman"/>
                <w:kern w:val="0"/>
              </w:rPr>
            </w:pPr>
          </w:p>
        </w:tc>
        <w:tc>
          <w:tcPr>
            <w:tcW w:w="10463" w:type="dxa"/>
            <w:tcBorders>
              <w:top w:val="nil"/>
              <w:left w:val="nil"/>
              <w:bottom w:val="nil"/>
              <w:right w:val="nil"/>
            </w:tcBorders>
            <w:shd w:val="clear" w:color="auto" w:fill="EBCEB1"/>
          </w:tcPr>
          <w:p w14:paraId="4A45586F" w14:textId="77777777" w:rsidR="00A15082" w:rsidRDefault="00A15082">
            <w:pPr>
              <w:widowControl w:val="0"/>
              <w:autoSpaceDE w:val="0"/>
              <w:autoSpaceDN w:val="0"/>
              <w:adjustRightInd w:val="0"/>
              <w:spacing w:after="0" w:line="240" w:lineRule="auto"/>
              <w:rPr>
                <w:rFonts w:ascii="Arial" w:hAnsi="Arial" w:cs="Arial"/>
                <w:b/>
                <w:bCs/>
                <w:kern w:val="0"/>
                <w:sz w:val="28"/>
                <w:szCs w:val="28"/>
              </w:rPr>
            </w:pPr>
            <w:r w:rsidRPr="00C62C0B">
              <w:rPr>
                <w:rFonts w:ascii="Arial" w:hAnsi="Arial" w:cs="Arial"/>
                <w:b/>
                <w:bCs/>
                <w:kern w:val="0"/>
                <w:sz w:val="28"/>
                <w:szCs w:val="28"/>
              </w:rPr>
              <w:t>Section 16: Child on Child Harm</w:t>
            </w:r>
          </w:p>
          <w:p w14:paraId="275116D7" w14:textId="77777777" w:rsidR="00C62C0B" w:rsidRPr="00C62C0B" w:rsidRDefault="00C62C0B">
            <w:pPr>
              <w:widowControl w:val="0"/>
              <w:autoSpaceDE w:val="0"/>
              <w:autoSpaceDN w:val="0"/>
              <w:adjustRightInd w:val="0"/>
              <w:spacing w:after="0" w:line="240" w:lineRule="auto"/>
              <w:rPr>
                <w:rFonts w:ascii="Times New Roman" w:hAnsi="Times New Roman" w:cs="Times New Roman"/>
                <w:kern w:val="0"/>
              </w:rPr>
            </w:pPr>
          </w:p>
        </w:tc>
      </w:tr>
    </w:tbl>
    <w:p w14:paraId="50F5E8F9"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C62C0B" w14:paraId="1A35950E" w14:textId="77777777">
        <w:trPr>
          <w:cantSplit/>
        </w:trPr>
        <w:tc>
          <w:tcPr>
            <w:tcW w:w="732" w:type="dxa"/>
            <w:tcBorders>
              <w:top w:val="nil"/>
              <w:left w:val="nil"/>
              <w:bottom w:val="nil"/>
              <w:right w:val="nil"/>
            </w:tcBorders>
          </w:tcPr>
          <w:p w14:paraId="04F77E4A" w14:textId="77777777" w:rsidR="00A15082" w:rsidRPr="00C62C0B" w:rsidRDefault="00A15082">
            <w:pPr>
              <w:keepLines/>
              <w:widowControl w:val="0"/>
              <w:autoSpaceDE w:val="0"/>
              <w:autoSpaceDN w:val="0"/>
              <w:adjustRightInd w:val="0"/>
              <w:spacing w:after="0" w:line="240" w:lineRule="auto"/>
              <w:rPr>
                <w:rFonts w:ascii="Times New Roman" w:hAnsi="Times New Roman" w:cs="Times New Roman"/>
                <w:kern w:val="0"/>
              </w:rPr>
            </w:pPr>
            <w:r w:rsidRPr="00C62C0B">
              <w:rPr>
                <w:rFonts w:ascii="Arial" w:hAnsi="Arial" w:cs="Arial"/>
                <w:color w:val="404040"/>
                <w:kern w:val="0"/>
                <w:sz w:val="20"/>
                <w:szCs w:val="20"/>
              </w:rPr>
              <w:t>Q16a</w:t>
            </w:r>
          </w:p>
        </w:tc>
        <w:tc>
          <w:tcPr>
            <w:tcW w:w="9732" w:type="dxa"/>
            <w:tcBorders>
              <w:top w:val="nil"/>
              <w:left w:val="nil"/>
              <w:bottom w:val="nil"/>
              <w:right w:val="nil"/>
            </w:tcBorders>
          </w:tcPr>
          <w:p w14:paraId="25B48A97" w14:textId="6EA66AC2" w:rsidR="00A15082" w:rsidRPr="00C62C0B" w:rsidRDefault="00A15082">
            <w:pPr>
              <w:widowControl w:val="0"/>
              <w:autoSpaceDE w:val="0"/>
              <w:autoSpaceDN w:val="0"/>
              <w:adjustRightInd w:val="0"/>
              <w:spacing w:after="0" w:line="240" w:lineRule="auto"/>
              <w:rPr>
                <w:rFonts w:ascii="Times New Roman" w:hAnsi="Times New Roman" w:cs="Times New Roman"/>
                <w:kern w:val="0"/>
              </w:rPr>
            </w:pPr>
            <w:r w:rsidRPr="00C62C0B">
              <w:rPr>
                <w:rFonts w:ascii="Arial" w:hAnsi="Arial" w:cs="Arial"/>
                <w:kern w:val="0"/>
              </w:rPr>
              <w:t xml:space="preserve">The DSL / DDSL is aware of and understands the current government guidance on managing sexual violence and harassment in schools and colleges. All allegations are treated seriously </w:t>
            </w:r>
            <w:r w:rsidRPr="00C62C0B">
              <w:rPr>
                <w:rFonts w:ascii="Arial" w:hAnsi="Arial" w:cs="Arial"/>
                <w:kern w:val="0"/>
              </w:rPr>
              <w:lastRenderedPageBreak/>
              <w:t xml:space="preserve">and addressed in line with the guidance, for </w:t>
            </w:r>
            <w:r w:rsidR="00EC20C7" w:rsidRPr="00C62C0B">
              <w:rPr>
                <w:rFonts w:ascii="Arial" w:hAnsi="Arial" w:cs="Arial"/>
                <w:kern w:val="0"/>
              </w:rPr>
              <w:t>example,</w:t>
            </w:r>
            <w:r w:rsidRPr="00C62C0B">
              <w:rPr>
                <w:rFonts w:ascii="Arial" w:hAnsi="Arial" w:cs="Arial"/>
                <w:kern w:val="0"/>
              </w:rPr>
              <w:t xml:space="preserve"> contacting the police and the IFD where required. </w:t>
            </w:r>
          </w:p>
        </w:tc>
      </w:tr>
    </w:tbl>
    <w:p w14:paraId="1BC8F2E0" w14:textId="77777777" w:rsidR="00A15082" w:rsidRPr="00C62C0B"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C62C0B" w14:paraId="77F19BBC" w14:textId="77777777">
        <w:trPr>
          <w:cantSplit/>
        </w:trPr>
        <w:tc>
          <w:tcPr>
            <w:tcW w:w="732" w:type="dxa"/>
            <w:tcBorders>
              <w:top w:val="nil"/>
              <w:left w:val="nil"/>
              <w:bottom w:val="nil"/>
              <w:right w:val="nil"/>
            </w:tcBorders>
          </w:tcPr>
          <w:p w14:paraId="071A47BB" w14:textId="77777777" w:rsidR="00A15082" w:rsidRPr="00C62C0B" w:rsidRDefault="00A15082">
            <w:pPr>
              <w:keepLines/>
              <w:widowControl w:val="0"/>
              <w:autoSpaceDE w:val="0"/>
              <w:autoSpaceDN w:val="0"/>
              <w:adjustRightInd w:val="0"/>
              <w:spacing w:after="0" w:line="240" w:lineRule="auto"/>
              <w:rPr>
                <w:rFonts w:ascii="Times New Roman" w:hAnsi="Times New Roman" w:cs="Times New Roman"/>
                <w:kern w:val="0"/>
              </w:rPr>
            </w:pPr>
            <w:r w:rsidRPr="00C62C0B">
              <w:rPr>
                <w:rFonts w:ascii="Arial" w:hAnsi="Arial" w:cs="Arial"/>
                <w:color w:val="404040"/>
                <w:kern w:val="0"/>
                <w:sz w:val="20"/>
                <w:szCs w:val="20"/>
              </w:rPr>
              <w:t>Q16b</w:t>
            </w:r>
          </w:p>
        </w:tc>
        <w:tc>
          <w:tcPr>
            <w:tcW w:w="9732" w:type="dxa"/>
            <w:tcBorders>
              <w:top w:val="nil"/>
              <w:left w:val="nil"/>
              <w:bottom w:val="nil"/>
              <w:right w:val="nil"/>
            </w:tcBorders>
          </w:tcPr>
          <w:p w14:paraId="163E87EF" w14:textId="0B93828D" w:rsidR="00C62C0B" w:rsidRPr="00C62C0B" w:rsidRDefault="00A15082" w:rsidP="0093500F">
            <w:pPr>
              <w:widowControl w:val="0"/>
              <w:autoSpaceDE w:val="0"/>
              <w:autoSpaceDN w:val="0"/>
              <w:adjustRightInd w:val="0"/>
              <w:spacing w:after="0" w:line="240" w:lineRule="auto"/>
              <w:rPr>
                <w:rFonts w:ascii="Times New Roman" w:hAnsi="Times New Roman" w:cs="Times New Roman"/>
                <w:kern w:val="0"/>
              </w:rPr>
            </w:pPr>
            <w:r w:rsidRPr="00C62C0B">
              <w:rPr>
                <w:rFonts w:ascii="Arial" w:hAnsi="Arial" w:cs="Arial"/>
                <w:kern w:val="0"/>
              </w:rPr>
              <w:t xml:space="preserve">The Safeguarding and Child Protection Policy includes details of </w:t>
            </w:r>
            <w:r w:rsidR="00EC20C7" w:rsidRPr="00C62C0B">
              <w:rPr>
                <w:rFonts w:ascii="Arial" w:hAnsi="Arial" w:cs="Arial"/>
                <w:kern w:val="0"/>
              </w:rPr>
              <w:t>child-on-child</w:t>
            </w:r>
            <w:r w:rsidRPr="00C62C0B">
              <w:rPr>
                <w:rFonts w:ascii="Arial" w:hAnsi="Arial" w:cs="Arial"/>
                <w:kern w:val="0"/>
              </w:rPr>
              <w:t xml:space="preserve"> abuse including sexually harmful behaviour. The policy reflects the different forms child on child abuse can take and the culture of your setting is that abuse is abuse and should never be tolerated or passed off as 'banter' or 'part of growing up'. The policy sets out 'how you will respond to allegations'. You have clear sanctions and also offer support to both victims and the pupil. </w:t>
            </w:r>
          </w:p>
        </w:tc>
      </w:tr>
      <w:tr w:rsidR="00AF70F2" w:rsidRPr="00C62C0B" w14:paraId="3CAD92EF" w14:textId="77777777" w:rsidTr="00AF70F2">
        <w:trPr>
          <w:cantSplit/>
        </w:trPr>
        <w:tc>
          <w:tcPr>
            <w:tcW w:w="732" w:type="dxa"/>
            <w:tcBorders>
              <w:top w:val="nil"/>
              <w:left w:val="nil"/>
              <w:bottom w:val="nil"/>
              <w:right w:val="nil"/>
            </w:tcBorders>
          </w:tcPr>
          <w:p w14:paraId="2C8A2459" w14:textId="77777777" w:rsidR="00AF70F2" w:rsidRPr="00AF70F2" w:rsidRDefault="00AF70F2" w:rsidP="007B678B">
            <w:pPr>
              <w:keepLines/>
              <w:widowControl w:val="0"/>
              <w:autoSpaceDE w:val="0"/>
              <w:autoSpaceDN w:val="0"/>
              <w:adjustRightInd w:val="0"/>
              <w:spacing w:after="0" w:line="240" w:lineRule="auto"/>
              <w:rPr>
                <w:rFonts w:ascii="Arial" w:hAnsi="Arial" w:cs="Arial"/>
                <w:color w:val="404040"/>
                <w:kern w:val="0"/>
                <w:sz w:val="20"/>
                <w:szCs w:val="20"/>
              </w:rPr>
            </w:pPr>
            <w:r w:rsidRPr="00C62C0B">
              <w:rPr>
                <w:rFonts w:ascii="Arial" w:hAnsi="Arial" w:cs="Arial"/>
                <w:color w:val="404040"/>
                <w:kern w:val="0"/>
                <w:sz w:val="20"/>
                <w:szCs w:val="20"/>
              </w:rPr>
              <w:t>Q16c</w:t>
            </w:r>
          </w:p>
        </w:tc>
        <w:tc>
          <w:tcPr>
            <w:tcW w:w="9732" w:type="dxa"/>
            <w:tcBorders>
              <w:top w:val="nil"/>
              <w:left w:val="nil"/>
              <w:bottom w:val="nil"/>
              <w:right w:val="nil"/>
            </w:tcBorders>
          </w:tcPr>
          <w:p w14:paraId="4AA13DA7" w14:textId="12BF4B24" w:rsidR="00AF70F2" w:rsidRDefault="00AF70F2" w:rsidP="007B678B">
            <w:pPr>
              <w:widowControl w:val="0"/>
              <w:autoSpaceDE w:val="0"/>
              <w:autoSpaceDN w:val="0"/>
              <w:adjustRightInd w:val="0"/>
              <w:spacing w:after="0" w:line="240" w:lineRule="auto"/>
              <w:rPr>
                <w:rFonts w:ascii="Arial" w:hAnsi="Arial" w:cs="Arial"/>
                <w:kern w:val="0"/>
              </w:rPr>
            </w:pPr>
            <w:r w:rsidRPr="00C62C0B">
              <w:rPr>
                <w:rFonts w:ascii="Arial" w:hAnsi="Arial" w:cs="Arial"/>
                <w:kern w:val="0"/>
              </w:rPr>
              <w:t xml:space="preserve">All staff (including teaching and non-teaching) have received training and updates to develop an awareness and understanding of the difference between healthy, </w:t>
            </w:r>
            <w:r w:rsidR="00EC20C7" w:rsidRPr="00C62C0B">
              <w:rPr>
                <w:rFonts w:ascii="Arial" w:hAnsi="Arial" w:cs="Arial"/>
                <w:kern w:val="0"/>
              </w:rPr>
              <w:t>problematic,</w:t>
            </w:r>
            <w:r w:rsidRPr="00C62C0B">
              <w:rPr>
                <w:rFonts w:ascii="Arial" w:hAnsi="Arial" w:cs="Arial"/>
                <w:kern w:val="0"/>
              </w:rPr>
              <w:t xml:space="preserve"> and harmful behaviours in the context of promoting a safe and secure environment. All staff understand the need to challenge. </w:t>
            </w:r>
          </w:p>
          <w:p w14:paraId="26C708E9" w14:textId="77777777" w:rsidR="00AF70F2" w:rsidRPr="00AF70F2" w:rsidRDefault="00AF70F2" w:rsidP="007B678B">
            <w:pPr>
              <w:widowControl w:val="0"/>
              <w:autoSpaceDE w:val="0"/>
              <w:autoSpaceDN w:val="0"/>
              <w:adjustRightInd w:val="0"/>
              <w:spacing w:after="0" w:line="240" w:lineRule="auto"/>
              <w:rPr>
                <w:rFonts w:ascii="Arial" w:hAnsi="Arial" w:cs="Arial"/>
                <w:kern w:val="0"/>
              </w:rPr>
            </w:pPr>
          </w:p>
        </w:tc>
      </w:tr>
      <w:tr w:rsidR="00AF70F2" w:rsidRPr="00C62C0B" w14:paraId="3BBF5102" w14:textId="77777777" w:rsidTr="00AF70F2">
        <w:trPr>
          <w:cantSplit/>
        </w:trPr>
        <w:tc>
          <w:tcPr>
            <w:tcW w:w="732" w:type="dxa"/>
            <w:tcBorders>
              <w:top w:val="nil"/>
              <w:left w:val="nil"/>
              <w:bottom w:val="nil"/>
              <w:right w:val="nil"/>
            </w:tcBorders>
          </w:tcPr>
          <w:p w14:paraId="54481203" w14:textId="77777777" w:rsidR="00AF70F2" w:rsidRPr="00AF70F2" w:rsidRDefault="00AF70F2" w:rsidP="00C45CE2">
            <w:pPr>
              <w:keepLines/>
              <w:widowControl w:val="0"/>
              <w:autoSpaceDE w:val="0"/>
              <w:autoSpaceDN w:val="0"/>
              <w:adjustRightInd w:val="0"/>
              <w:spacing w:after="0" w:line="240" w:lineRule="auto"/>
              <w:rPr>
                <w:rFonts w:ascii="Arial" w:hAnsi="Arial" w:cs="Arial"/>
                <w:color w:val="404040"/>
                <w:kern w:val="0"/>
                <w:sz w:val="20"/>
                <w:szCs w:val="20"/>
              </w:rPr>
            </w:pPr>
            <w:r w:rsidRPr="00C62C0B">
              <w:rPr>
                <w:rFonts w:ascii="Arial" w:hAnsi="Arial" w:cs="Arial"/>
                <w:color w:val="404040"/>
                <w:kern w:val="0"/>
                <w:sz w:val="20"/>
                <w:szCs w:val="20"/>
              </w:rPr>
              <w:t>Q16d</w:t>
            </w:r>
          </w:p>
        </w:tc>
        <w:tc>
          <w:tcPr>
            <w:tcW w:w="9732" w:type="dxa"/>
            <w:tcBorders>
              <w:top w:val="nil"/>
              <w:left w:val="nil"/>
              <w:bottom w:val="nil"/>
              <w:right w:val="nil"/>
            </w:tcBorders>
          </w:tcPr>
          <w:p w14:paraId="6BE7EEC1" w14:textId="77777777" w:rsidR="00AF70F2" w:rsidRPr="00AF70F2" w:rsidRDefault="00AF70F2" w:rsidP="00C45CE2">
            <w:pPr>
              <w:widowControl w:val="0"/>
              <w:autoSpaceDE w:val="0"/>
              <w:autoSpaceDN w:val="0"/>
              <w:adjustRightInd w:val="0"/>
              <w:spacing w:after="0" w:line="240" w:lineRule="auto"/>
              <w:rPr>
                <w:rFonts w:ascii="Arial" w:hAnsi="Arial" w:cs="Arial"/>
                <w:kern w:val="0"/>
              </w:rPr>
            </w:pPr>
            <w:r w:rsidRPr="00C62C0B">
              <w:rPr>
                <w:rFonts w:ascii="Arial" w:hAnsi="Arial" w:cs="Arial"/>
                <w:kern w:val="0"/>
              </w:rPr>
              <w:t xml:space="preserve">Data reporting systems are in place to evidence and analyse incidents i.e. bullying, sexually harmful behaviour, E-safety, racist or homophobic incidents. This is used to identify patterns, trends and hotspots and includes strategies and models to prevent and intervene. </w:t>
            </w:r>
          </w:p>
        </w:tc>
      </w:tr>
    </w:tbl>
    <w:p w14:paraId="2CEEB940" w14:textId="77777777" w:rsidR="00A15082" w:rsidRPr="00C62C0B" w:rsidRDefault="00A15082">
      <w:pPr>
        <w:widowControl w:val="0"/>
        <w:autoSpaceDE w:val="0"/>
        <w:autoSpaceDN w:val="0"/>
        <w:adjustRightInd w:val="0"/>
        <w:spacing w:after="0" w:line="240" w:lineRule="auto"/>
        <w:rPr>
          <w:rFonts w:ascii="Times New Roman" w:hAnsi="Times New Roman" w:cs="Times New Roman"/>
          <w:kern w:val="0"/>
        </w:rPr>
      </w:pPr>
    </w:p>
    <w:p w14:paraId="0D2C60B4"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20"/>
        <w:gridCol w:w="10463"/>
      </w:tblGrid>
      <w:tr w:rsidR="00445484" w14:paraId="0222B14F" w14:textId="77777777">
        <w:trPr>
          <w:cantSplit/>
        </w:trPr>
        <w:tc>
          <w:tcPr>
            <w:tcW w:w="1" w:type="dxa"/>
            <w:tcBorders>
              <w:top w:val="nil"/>
              <w:left w:val="nil"/>
              <w:bottom w:val="nil"/>
              <w:right w:val="nil"/>
            </w:tcBorders>
          </w:tcPr>
          <w:p w14:paraId="7A8693AE" w14:textId="77777777" w:rsidR="00A15082" w:rsidRDefault="00A15082">
            <w:pPr>
              <w:keepLines/>
              <w:widowControl w:val="0"/>
              <w:autoSpaceDE w:val="0"/>
              <w:autoSpaceDN w:val="0"/>
              <w:adjustRightInd w:val="0"/>
              <w:spacing w:after="0" w:line="240" w:lineRule="auto"/>
              <w:rPr>
                <w:rFonts w:ascii="Times New Roman" w:hAnsi="Times New Roman" w:cs="Times New Roman"/>
                <w:kern w:val="0"/>
              </w:rPr>
            </w:pPr>
          </w:p>
        </w:tc>
        <w:tc>
          <w:tcPr>
            <w:tcW w:w="10463" w:type="dxa"/>
            <w:tcBorders>
              <w:top w:val="nil"/>
              <w:left w:val="nil"/>
              <w:bottom w:val="nil"/>
              <w:right w:val="nil"/>
            </w:tcBorders>
            <w:shd w:val="clear" w:color="auto" w:fill="EBCEB1"/>
          </w:tcPr>
          <w:p w14:paraId="51C621E4" w14:textId="77777777" w:rsidR="00A15082" w:rsidRPr="00C62C0B" w:rsidRDefault="00A15082">
            <w:pPr>
              <w:widowControl w:val="0"/>
              <w:autoSpaceDE w:val="0"/>
              <w:autoSpaceDN w:val="0"/>
              <w:adjustRightInd w:val="0"/>
              <w:spacing w:after="0" w:line="240" w:lineRule="auto"/>
              <w:rPr>
                <w:rFonts w:ascii="Arial" w:hAnsi="Arial" w:cs="Arial"/>
                <w:b/>
                <w:bCs/>
                <w:kern w:val="0"/>
                <w:sz w:val="28"/>
                <w:szCs w:val="28"/>
              </w:rPr>
            </w:pPr>
            <w:r w:rsidRPr="00C62C0B">
              <w:rPr>
                <w:rFonts w:ascii="Arial" w:hAnsi="Arial" w:cs="Arial"/>
                <w:b/>
                <w:bCs/>
                <w:kern w:val="0"/>
                <w:sz w:val="28"/>
                <w:szCs w:val="28"/>
              </w:rPr>
              <w:t>Section 17: Extremism and Radicalisation</w:t>
            </w:r>
          </w:p>
          <w:p w14:paraId="17DC868E" w14:textId="77777777" w:rsidR="00C62C0B" w:rsidRDefault="00C62C0B">
            <w:pPr>
              <w:widowControl w:val="0"/>
              <w:autoSpaceDE w:val="0"/>
              <w:autoSpaceDN w:val="0"/>
              <w:adjustRightInd w:val="0"/>
              <w:spacing w:after="0" w:line="240" w:lineRule="auto"/>
              <w:rPr>
                <w:rFonts w:ascii="Times New Roman" w:hAnsi="Times New Roman" w:cs="Times New Roman"/>
                <w:kern w:val="0"/>
              </w:rPr>
            </w:pPr>
          </w:p>
        </w:tc>
      </w:tr>
    </w:tbl>
    <w:p w14:paraId="07F8CE43"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F20439" w14:paraId="57346BB5" w14:textId="77777777">
        <w:trPr>
          <w:cantSplit/>
        </w:trPr>
        <w:tc>
          <w:tcPr>
            <w:tcW w:w="732" w:type="dxa"/>
            <w:tcBorders>
              <w:top w:val="nil"/>
              <w:left w:val="nil"/>
              <w:bottom w:val="nil"/>
              <w:right w:val="nil"/>
            </w:tcBorders>
          </w:tcPr>
          <w:p w14:paraId="6F0D9A69" w14:textId="77777777" w:rsidR="00A15082" w:rsidRPr="00F20439" w:rsidRDefault="00A15082">
            <w:pPr>
              <w:keepLines/>
              <w:widowControl w:val="0"/>
              <w:autoSpaceDE w:val="0"/>
              <w:autoSpaceDN w:val="0"/>
              <w:adjustRightInd w:val="0"/>
              <w:spacing w:after="0" w:line="240" w:lineRule="auto"/>
              <w:rPr>
                <w:rFonts w:ascii="Times New Roman" w:hAnsi="Times New Roman" w:cs="Times New Roman"/>
                <w:kern w:val="0"/>
              </w:rPr>
            </w:pPr>
            <w:r w:rsidRPr="00F20439">
              <w:rPr>
                <w:rFonts w:ascii="Arial" w:hAnsi="Arial" w:cs="Arial"/>
                <w:color w:val="404040"/>
                <w:kern w:val="0"/>
                <w:sz w:val="20"/>
                <w:szCs w:val="20"/>
              </w:rPr>
              <w:t>Q17a</w:t>
            </w:r>
          </w:p>
        </w:tc>
        <w:tc>
          <w:tcPr>
            <w:tcW w:w="9732" w:type="dxa"/>
            <w:tcBorders>
              <w:top w:val="nil"/>
              <w:left w:val="nil"/>
              <w:bottom w:val="nil"/>
              <w:right w:val="nil"/>
            </w:tcBorders>
          </w:tcPr>
          <w:p w14:paraId="77E99635" w14:textId="77777777" w:rsidR="00A15082" w:rsidRPr="00F20439" w:rsidRDefault="00A15082">
            <w:pPr>
              <w:widowControl w:val="0"/>
              <w:autoSpaceDE w:val="0"/>
              <w:autoSpaceDN w:val="0"/>
              <w:adjustRightInd w:val="0"/>
              <w:spacing w:after="0" w:line="240" w:lineRule="auto"/>
              <w:rPr>
                <w:rFonts w:ascii="Times New Roman" w:hAnsi="Times New Roman" w:cs="Times New Roman"/>
                <w:kern w:val="0"/>
              </w:rPr>
            </w:pPr>
            <w:r w:rsidRPr="00F20439">
              <w:rPr>
                <w:rFonts w:ascii="Arial" w:hAnsi="Arial" w:cs="Arial"/>
                <w:kern w:val="0"/>
              </w:rPr>
              <w:t xml:space="preserve">All staff are aware of the </w:t>
            </w:r>
            <w:r w:rsidRPr="00F20439">
              <w:rPr>
                <w:rFonts w:ascii="Arial" w:hAnsi="Arial" w:cs="Arial"/>
                <w:color w:val="800080"/>
                <w:kern w:val="0"/>
              </w:rPr>
              <w:t xml:space="preserve">Prevent Duty Guidance for Schools 2023 </w:t>
            </w:r>
            <w:r w:rsidRPr="00F20439">
              <w:rPr>
                <w:rFonts w:ascii="Arial" w:hAnsi="Arial" w:cs="Arial"/>
                <w:kern w:val="0"/>
              </w:rPr>
              <w:t>and</w:t>
            </w:r>
            <w:r w:rsidRPr="00F20439">
              <w:rPr>
                <w:rFonts w:ascii="Arial" w:hAnsi="Arial" w:cs="Arial"/>
                <w:color w:val="800080"/>
                <w:kern w:val="0"/>
              </w:rPr>
              <w:t xml:space="preserve"> </w:t>
            </w:r>
            <w:r w:rsidRPr="00F20439">
              <w:rPr>
                <w:rFonts w:ascii="Arial" w:hAnsi="Arial" w:cs="Arial"/>
                <w:kern w:val="0"/>
              </w:rPr>
              <w:t xml:space="preserve">the Prevent Strategy and its objectives </w:t>
            </w:r>
            <w:r w:rsidRPr="00F20439">
              <w:rPr>
                <w:rFonts w:ascii="Arial" w:hAnsi="Arial" w:cs="Arial"/>
                <w:color w:val="800080"/>
                <w:kern w:val="0"/>
              </w:rPr>
              <w:t xml:space="preserve">Prevent Strategy 2011. </w:t>
            </w:r>
          </w:p>
        </w:tc>
      </w:tr>
    </w:tbl>
    <w:p w14:paraId="76849AAB" w14:textId="77777777" w:rsidR="00A15082" w:rsidRPr="00F2043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F20439" w14:paraId="4F8CA047" w14:textId="77777777">
        <w:trPr>
          <w:cantSplit/>
        </w:trPr>
        <w:tc>
          <w:tcPr>
            <w:tcW w:w="732" w:type="dxa"/>
            <w:tcBorders>
              <w:top w:val="nil"/>
              <w:left w:val="nil"/>
              <w:bottom w:val="nil"/>
              <w:right w:val="nil"/>
            </w:tcBorders>
          </w:tcPr>
          <w:p w14:paraId="582E80F0" w14:textId="77777777" w:rsidR="00A15082" w:rsidRPr="00F20439" w:rsidRDefault="00A15082">
            <w:pPr>
              <w:keepLines/>
              <w:widowControl w:val="0"/>
              <w:autoSpaceDE w:val="0"/>
              <w:autoSpaceDN w:val="0"/>
              <w:adjustRightInd w:val="0"/>
              <w:spacing w:after="0" w:line="240" w:lineRule="auto"/>
              <w:rPr>
                <w:rFonts w:ascii="Times New Roman" w:hAnsi="Times New Roman" w:cs="Times New Roman"/>
                <w:kern w:val="0"/>
              </w:rPr>
            </w:pPr>
            <w:r w:rsidRPr="00F20439">
              <w:rPr>
                <w:rFonts w:ascii="Arial" w:hAnsi="Arial" w:cs="Arial"/>
                <w:color w:val="404040"/>
                <w:kern w:val="0"/>
                <w:sz w:val="20"/>
                <w:szCs w:val="20"/>
              </w:rPr>
              <w:t>Q17b</w:t>
            </w:r>
          </w:p>
        </w:tc>
        <w:tc>
          <w:tcPr>
            <w:tcW w:w="9732" w:type="dxa"/>
            <w:tcBorders>
              <w:top w:val="nil"/>
              <w:left w:val="nil"/>
              <w:bottom w:val="nil"/>
              <w:right w:val="nil"/>
            </w:tcBorders>
          </w:tcPr>
          <w:p w14:paraId="0B1569E8" w14:textId="07825803" w:rsidR="00A15082" w:rsidRPr="00F20439" w:rsidRDefault="00A15082">
            <w:pPr>
              <w:widowControl w:val="0"/>
              <w:autoSpaceDE w:val="0"/>
              <w:autoSpaceDN w:val="0"/>
              <w:adjustRightInd w:val="0"/>
              <w:spacing w:after="0" w:line="240" w:lineRule="auto"/>
              <w:rPr>
                <w:rFonts w:ascii="Times New Roman" w:hAnsi="Times New Roman" w:cs="Times New Roman"/>
                <w:kern w:val="0"/>
              </w:rPr>
            </w:pPr>
            <w:r w:rsidRPr="00F20439">
              <w:rPr>
                <w:rFonts w:ascii="Arial" w:hAnsi="Arial" w:cs="Arial"/>
                <w:kern w:val="0"/>
              </w:rPr>
              <w:t>The setting understands the risks of radicalisation and extremism and know how to recognise and refer  pupils who may be vulnerable</w:t>
            </w:r>
            <w:r w:rsidR="00EC20C7" w:rsidRPr="00F20439">
              <w:rPr>
                <w:rFonts w:ascii="Arial" w:hAnsi="Arial" w:cs="Arial"/>
                <w:kern w:val="0"/>
              </w:rPr>
              <w:t xml:space="preserve">. </w:t>
            </w:r>
          </w:p>
        </w:tc>
      </w:tr>
    </w:tbl>
    <w:p w14:paraId="707A7E6A" w14:textId="77777777" w:rsidR="00A15082" w:rsidRPr="00F2043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F20439" w14:paraId="1E9DE935" w14:textId="77777777">
        <w:trPr>
          <w:cantSplit/>
        </w:trPr>
        <w:tc>
          <w:tcPr>
            <w:tcW w:w="732" w:type="dxa"/>
            <w:tcBorders>
              <w:top w:val="nil"/>
              <w:left w:val="nil"/>
              <w:bottom w:val="nil"/>
              <w:right w:val="nil"/>
            </w:tcBorders>
          </w:tcPr>
          <w:p w14:paraId="2650A903" w14:textId="77777777" w:rsidR="00A15082" w:rsidRPr="00F20439" w:rsidRDefault="00A15082">
            <w:pPr>
              <w:keepLines/>
              <w:widowControl w:val="0"/>
              <w:autoSpaceDE w:val="0"/>
              <w:autoSpaceDN w:val="0"/>
              <w:adjustRightInd w:val="0"/>
              <w:spacing w:after="0" w:line="240" w:lineRule="auto"/>
              <w:rPr>
                <w:rFonts w:ascii="Times New Roman" w:hAnsi="Times New Roman" w:cs="Times New Roman"/>
                <w:kern w:val="0"/>
              </w:rPr>
            </w:pPr>
            <w:r w:rsidRPr="00F20439">
              <w:rPr>
                <w:rFonts w:ascii="Arial" w:hAnsi="Arial" w:cs="Arial"/>
                <w:color w:val="404040"/>
                <w:kern w:val="0"/>
                <w:sz w:val="20"/>
                <w:szCs w:val="20"/>
              </w:rPr>
              <w:lastRenderedPageBreak/>
              <w:t>Q17c</w:t>
            </w:r>
          </w:p>
        </w:tc>
        <w:tc>
          <w:tcPr>
            <w:tcW w:w="9732" w:type="dxa"/>
            <w:tcBorders>
              <w:top w:val="nil"/>
              <w:left w:val="nil"/>
              <w:bottom w:val="nil"/>
              <w:right w:val="nil"/>
            </w:tcBorders>
          </w:tcPr>
          <w:p w14:paraId="7F709F58" w14:textId="77777777" w:rsidR="00A15082" w:rsidRPr="00F20439" w:rsidRDefault="00A15082">
            <w:pPr>
              <w:widowControl w:val="0"/>
              <w:autoSpaceDE w:val="0"/>
              <w:autoSpaceDN w:val="0"/>
              <w:adjustRightInd w:val="0"/>
              <w:spacing w:after="0" w:line="240" w:lineRule="auto"/>
              <w:rPr>
                <w:rFonts w:ascii="Times New Roman" w:hAnsi="Times New Roman" w:cs="Times New Roman"/>
                <w:kern w:val="0"/>
              </w:rPr>
            </w:pPr>
            <w:r w:rsidRPr="00F20439">
              <w:rPr>
                <w:rFonts w:ascii="Arial" w:hAnsi="Arial" w:cs="Arial"/>
                <w:kern w:val="0"/>
              </w:rPr>
              <w:t xml:space="preserve">There is a clear awareness of roles and responsibilities regarding Prevent and these are contained in the Safeguarding and Child Protection Policy. </w:t>
            </w:r>
          </w:p>
        </w:tc>
      </w:tr>
    </w:tbl>
    <w:p w14:paraId="6F187243" w14:textId="77777777" w:rsidR="00A15082" w:rsidRPr="00F2043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F20439" w14:paraId="01329898" w14:textId="77777777">
        <w:trPr>
          <w:cantSplit/>
        </w:trPr>
        <w:tc>
          <w:tcPr>
            <w:tcW w:w="732" w:type="dxa"/>
            <w:tcBorders>
              <w:top w:val="nil"/>
              <w:left w:val="nil"/>
              <w:bottom w:val="nil"/>
              <w:right w:val="nil"/>
            </w:tcBorders>
          </w:tcPr>
          <w:p w14:paraId="17E45ED1" w14:textId="77777777" w:rsidR="00A15082" w:rsidRPr="00F20439" w:rsidRDefault="00A15082">
            <w:pPr>
              <w:keepLines/>
              <w:widowControl w:val="0"/>
              <w:autoSpaceDE w:val="0"/>
              <w:autoSpaceDN w:val="0"/>
              <w:adjustRightInd w:val="0"/>
              <w:spacing w:after="0" w:line="240" w:lineRule="auto"/>
              <w:rPr>
                <w:rFonts w:ascii="Times New Roman" w:hAnsi="Times New Roman" w:cs="Times New Roman"/>
                <w:kern w:val="0"/>
              </w:rPr>
            </w:pPr>
            <w:r w:rsidRPr="00F20439">
              <w:rPr>
                <w:rFonts w:ascii="Arial" w:hAnsi="Arial" w:cs="Arial"/>
                <w:color w:val="404040"/>
                <w:kern w:val="0"/>
                <w:sz w:val="20"/>
                <w:szCs w:val="20"/>
              </w:rPr>
              <w:t>Q17d</w:t>
            </w:r>
          </w:p>
        </w:tc>
        <w:tc>
          <w:tcPr>
            <w:tcW w:w="9732" w:type="dxa"/>
            <w:tcBorders>
              <w:top w:val="nil"/>
              <w:left w:val="nil"/>
              <w:bottom w:val="nil"/>
              <w:right w:val="nil"/>
            </w:tcBorders>
          </w:tcPr>
          <w:p w14:paraId="2F162FC0" w14:textId="77777777" w:rsidR="00A15082" w:rsidRPr="00F20439" w:rsidRDefault="00A15082">
            <w:pPr>
              <w:widowControl w:val="0"/>
              <w:autoSpaceDE w:val="0"/>
              <w:autoSpaceDN w:val="0"/>
              <w:adjustRightInd w:val="0"/>
              <w:spacing w:after="0" w:line="240" w:lineRule="auto"/>
              <w:rPr>
                <w:rFonts w:ascii="Times New Roman" w:hAnsi="Times New Roman" w:cs="Times New Roman"/>
                <w:kern w:val="0"/>
              </w:rPr>
            </w:pPr>
            <w:r w:rsidRPr="00F20439">
              <w:rPr>
                <w:rFonts w:ascii="Arial" w:hAnsi="Arial" w:cs="Arial"/>
                <w:kern w:val="0"/>
              </w:rPr>
              <w:t xml:space="preserve">Education is delivered to pupils that helps develop critical thinking skills around the power of influence, particularly on-line and through social media. </w:t>
            </w:r>
          </w:p>
        </w:tc>
      </w:tr>
    </w:tbl>
    <w:p w14:paraId="14B5D759" w14:textId="77777777" w:rsidR="00A15082" w:rsidRPr="00F2043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F20439" w14:paraId="4B212513" w14:textId="77777777">
        <w:trPr>
          <w:cantSplit/>
        </w:trPr>
        <w:tc>
          <w:tcPr>
            <w:tcW w:w="732" w:type="dxa"/>
            <w:tcBorders>
              <w:top w:val="nil"/>
              <w:left w:val="nil"/>
              <w:bottom w:val="nil"/>
              <w:right w:val="nil"/>
            </w:tcBorders>
          </w:tcPr>
          <w:p w14:paraId="1F132B68" w14:textId="77777777" w:rsidR="00A15082" w:rsidRPr="00F20439" w:rsidRDefault="00A15082">
            <w:pPr>
              <w:keepLines/>
              <w:widowControl w:val="0"/>
              <w:autoSpaceDE w:val="0"/>
              <w:autoSpaceDN w:val="0"/>
              <w:adjustRightInd w:val="0"/>
              <w:spacing w:after="0" w:line="240" w:lineRule="auto"/>
              <w:rPr>
                <w:rFonts w:ascii="Times New Roman" w:hAnsi="Times New Roman" w:cs="Times New Roman"/>
                <w:kern w:val="0"/>
              </w:rPr>
            </w:pPr>
            <w:r w:rsidRPr="00F20439">
              <w:rPr>
                <w:rFonts w:ascii="Arial" w:hAnsi="Arial" w:cs="Arial"/>
                <w:color w:val="404040"/>
                <w:kern w:val="0"/>
                <w:sz w:val="20"/>
                <w:szCs w:val="20"/>
              </w:rPr>
              <w:t>Q17e</w:t>
            </w:r>
          </w:p>
        </w:tc>
        <w:tc>
          <w:tcPr>
            <w:tcW w:w="9732" w:type="dxa"/>
            <w:tcBorders>
              <w:top w:val="nil"/>
              <w:left w:val="nil"/>
              <w:bottom w:val="nil"/>
              <w:right w:val="nil"/>
            </w:tcBorders>
          </w:tcPr>
          <w:p w14:paraId="3D74F67E" w14:textId="77777777" w:rsidR="00A15082" w:rsidRPr="00F20439" w:rsidRDefault="00A15082">
            <w:pPr>
              <w:widowControl w:val="0"/>
              <w:autoSpaceDE w:val="0"/>
              <w:autoSpaceDN w:val="0"/>
              <w:adjustRightInd w:val="0"/>
              <w:spacing w:after="0" w:line="240" w:lineRule="auto"/>
              <w:rPr>
                <w:rFonts w:ascii="Times New Roman" w:hAnsi="Times New Roman" w:cs="Times New Roman"/>
                <w:kern w:val="0"/>
              </w:rPr>
            </w:pPr>
            <w:r w:rsidRPr="00F20439">
              <w:rPr>
                <w:rFonts w:ascii="Arial" w:hAnsi="Arial" w:cs="Arial"/>
                <w:kern w:val="0"/>
              </w:rPr>
              <w:t xml:space="preserve">You have a senior Designated Lead for Prevent, and referrals are made to channel where appropriate. You are aware of the contact details of the Bolton Prevent Team should you need to seek specialist advice. </w:t>
            </w:r>
          </w:p>
        </w:tc>
      </w:tr>
    </w:tbl>
    <w:p w14:paraId="6E685687" w14:textId="77777777" w:rsidR="00A15082" w:rsidRPr="00F2043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F20439" w14:paraId="1242DF4D" w14:textId="77777777">
        <w:trPr>
          <w:cantSplit/>
        </w:trPr>
        <w:tc>
          <w:tcPr>
            <w:tcW w:w="732" w:type="dxa"/>
            <w:tcBorders>
              <w:top w:val="nil"/>
              <w:left w:val="nil"/>
              <w:bottom w:val="nil"/>
              <w:right w:val="nil"/>
            </w:tcBorders>
          </w:tcPr>
          <w:p w14:paraId="42FB9E2C" w14:textId="77777777" w:rsidR="00A15082" w:rsidRPr="00F20439" w:rsidRDefault="00A15082">
            <w:pPr>
              <w:keepLines/>
              <w:widowControl w:val="0"/>
              <w:autoSpaceDE w:val="0"/>
              <w:autoSpaceDN w:val="0"/>
              <w:adjustRightInd w:val="0"/>
              <w:spacing w:after="0" w:line="240" w:lineRule="auto"/>
              <w:rPr>
                <w:rFonts w:ascii="Times New Roman" w:hAnsi="Times New Roman" w:cs="Times New Roman"/>
                <w:kern w:val="0"/>
              </w:rPr>
            </w:pPr>
            <w:r w:rsidRPr="00F20439">
              <w:rPr>
                <w:rFonts w:ascii="Arial" w:hAnsi="Arial" w:cs="Arial"/>
                <w:color w:val="404040"/>
                <w:kern w:val="0"/>
                <w:sz w:val="20"/>
                <w:szCs w:val="20"/>
              </w:rPr>
              <w:t>Q17f</w:t>
            </w:r>
          </w:p>
        </w:tc>
        <w:tc>
          <w:tcPr>
            <w:tcW w:w="9732" w:type="dxa"/>
            <w:tcBorders>
              <w:top w:val="nil"/>
              <w:left w:val="nil"/>
              <w:bottom w:val="nil"/>
              <w:right w:val="nil"/>
            </w:tcBorders>
          </w:tcPr>
          <w:p w14:paraId="49EFDECB" w14:textId="77777777" w:rsidR="00A15082" w:rsidRPr="00F20439" w:rsidRDefault="00A15082">
            <w:pPr>
              <w:widowControl w:val="0"/>
              <w:autoSpaceDE w:val="0"/>
              <w:autoSpaceDN w:val="0"/>
              <w:adjustRightInd w:val="0"/>
              <w:spacing w:after="0" w:line="240" w:lineRule="auto"/>
              <w:rPr>
                <w:rFonts w:ascii="Times New Roman" w:hAnsi="Times New Roman" w:cs="Times New Roman"/>
                <w:kern w:val="0"/>
              </w:rPr>
            </w:pPr>
            <w:r w:rsidRPr="00F20439">
              <w:rPr>
                <w:rFonts w:ascii="Arial" w:hAnsi="Arial" w:cs="Arial"/>
                <w:kern w:val="0"/>
              </w:rPr>
              <w:t>There is an IT Acceptable Use Policy for both staff and pupils that prevents access to illegal or harmful content.</w:t>
            </w:r>
          </w:p>
        </w:tc>
      </w:tr>
    </w:tbl>
    <w:p w14:paraId="6508FFDD"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p w14:paraId="467A2405" w14:textId="77777777" w:rsidR="00BE1F45" w:rsidRDefault="00BE1F45">
      <w:pPr>
        <w:widowControl w:val="0"/>
        <w:autoSpaceDE w:val="0"/>
        <w:autoSpaceDN w:val="0"/>
        <w:adjustRightInd w:val="0"/>
        <w:spacing w:after="0" w:line="240" w:lineRule="auto"/>
        <w:rPr>
          <w:rFonts w:ascii="Times New Roman" w:hAnsi="Times New Roman" w:cs="Times New Roman"/>
          <w:kern w:val="0"/>
        </w:rPr>
      </w:pPr>
    </w:p>
    <w:p w14:paraId="528614DB" w14:textId="77777777" w:rsidR="00BE1F45" w:rsidRDefault="00BE1F45">
      <w:pPr>
        <w:widowControl w:val="0"/>
        <w:autoSpaceDE w:val="0"/>
        <w:autoSpaceDN w:val="0"/>
        <w:adjustRightInd w:val="0"/>
        <w:spacing w:after="0" w:line="240" w:lineRule="auto"/>
        <w:rPr>
          <w:rFonts w:ascii="Times New Roman" w:hAnsi="Times New Roman" w:cs="Times New Roman"/>
          <w:kern w:val="0"/>
        </w:rPr>
      </w:pPr>
    </w:p>
    <w:p w14:paraId="79B6C457" w14:textId="77777777" w:rsidR="00BE1F45" w:rsidRDefault="00BE1F45">
      <w:pPr>
        <w:widowControl w:val="0"/>
        <w:autoSpaceDE w:val="0"/>
        <w:autoSpaceDN w:val="0"/>
        <w:adjustRightInd w:val="0"/>
        <w:spacing w:after="0" w:line="240" w:lineRule="auto"/>
        <w:rPr>
          <w:rFonts w:ascii="Times New Roman" w:hAnsi="Times New Roman" w:cs="Times New Roman"/>
          <w:kern w:val="0"/>
        </w:rPr>
      </w:pPr>
    </w:p>
    <w:p w14:paraId="09F7994C" w14:textId="77777777" w:rsidR="00BE1F45" w:rsidRDefault="00BE1F45">
      <w:pPr>
        <w:widowControl w:val="0"/>
        <w:autoSpaceDE w:val="0"/>
        <w:autoSpaceDN w:val="0"/>
        <w:adjustRightInd w:val="0"/>
        <w:spacing w:after="0" w:line="240" w:lineRule="auto"/>
        <w:rPr>
          <w:rFonts w:ascii="Times New Roman" w:hAnsi="Times New Roman" w:cs="Times New Roman"/>
          <w:kern w:val="0"/>
        </w:rPr>
      </w:pPr>
    </w:p>
    <w:p w14:paraId="4DE40AA9" w14:textId="77777777" w:rsidR="00BE1F45" w:rsidRDefault="00BE1F45">
      <w:pPr>
        <w:widowControl w:val="0"/>
        <w:autoSpaceDE w:val="0"/>
        <w:autoSpaceDN w:val="0"/>
        <w:adjustRightInd w:val="0"/>
        <w:spacing w:after="0" w:line="240" w:lineRule="auto"/>
        <w:rPr>
          <w:rFonts w:ascii="Times New Roman" w:hAnsi="Times New Roman" w:cs="Times New Roman"/>
          <w:kern w:val="0"/>
        </w:rPr>
      </w:pPr>
    </w:p>
    <w:p w14:paraId="1F1DDF4B" w14:textId="77777777" w:rsidR="00BE1F45" w:rsidRDefault="00BE1F45">
      <w:pPr>
        <w:widowControl w:val="0"/>
        <w:autoSpaceDE w:val="0"/>
        <w:autoSpaceDN w:val="0"/>
        <w:adjustRightInd w:val="0"/>
        <w:spacing w:after="0" w:line="240" w:lineRule="auto"/>
        <w:rPr>
          <w:rFonts w:ascii="Times New Roman" w:hAnsi="Times New Roman" w:cs="Times New Roman"/>
          <w:kern w:val="0"/>
        </w:rPr>
      </w:pPr>
    </w:p>
    <w:p w14:paraId="61FE5EEC" w14:textId="77777777" w:rsidR="00BE1F45" w:rsidRDefault="00BE1F45">
      <w:pPr>
        <w:widowControl w:val="0"/>
        <w:autoSpaceDE w:val="0"/>
        <w:autoSpaceDN w:val="0"/>
        <w:adjustRightInd w:val="0"/>
        <w:spacing w:after="0" w:line="240" w:lineRule="auto"/>
        <w:rPr>
          <w:rFonts w:ascii="Times New Roman" w:hAnsi="Times New Roman" w:cs="Times New Roman"/>
          <w:kern w:val="0"/>
        </w:rPr>
      </w:pPr>
    </w:p>
    <w:p w14:paraId="05BFF61B" w14:textId="77777777" w:rsidR="00BE1F45" w:rsidRDefault="00BE1F45">
      <w:pPr>
        <w:widowControl w:val="0"/>
        <w:autoSpaceDE w:val="0"/>
        <w:autoSpaceDN w:val="0"/>
        <w:adjustRightInd w:val="0"/>
        <w:spacing w:after="0" w:line="240" w:lineRule="auto"/>
        <w:rPr>
          <w:rFonts w:ascii="Times New Roman" w:hAnsi="Times New Roman" w:cs="Times New Roman"/>
          <w:kern w:val="0"/>
        </w:rPr>
      </w:pPr>
    </w:p>
    <w:p w14:paraId="358F2C27" w14:textId="77777777" w:rsidR="00BE1F45" w:rsidRDefault="00BE1F45">
      <w:pPr>
        <w:widowControl w:val="0"/>
        <w:autoSpaceDE w:val="0"/>
        <w:autoSpaceDN w:val="0"/>
        <w:adjustRightInd w:val="0"/>
        <w:spacing w:after="0" w:line="240" w:lineRule="auto"/>
        <w:rPr>
          <w:rFonts w:ascii="Times New Roman" w:hAnsi="Times New Roman" w:cs="Times New Roman"/>
          <w:kern w:val="0"/>
        </w:rPr>
      </w:pPr>
    </w:p>
    <w:p w14:paraId="4D5A06B0" w14:textId="77777777" w:rsidR="00BE1F45" w:rsidRDefault="00BE1F45">
      <w:pPr>
        <w:widowControl w:val="0"/>
        <w:autoSpaceDE w:val="0"/>
        <w:autoSpaceDN w:val="0"/>
        <w:adjustRightInd w:val="0"/>
        <w:spacing w:after="0" w:line="240" w:lineRule="auto"/>
        <w:rPr>
          <w:rFonts w:ascii="Times New Roman" w:hAnsi="Times New Roman" w:cs="Times New Roman"/>
          <w:kern w:val="0"/>
        </w:rPr>
      </w:pPr>
    </w:p>
    <w:p w14:paraId="7A726721" w14:textId="77777777" w:rsidR="00BE1F45" w:rsidRPr="00F20439" w:rsidRDefault="00BE1F45">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F20439" w14:paraId="257DE653" w14:textId="77777777">
        <w:trPr>
          <w:cantSplit/>
        </w:trPr>
        <w:tc>
          <w:tcPr>
            <w:tcW w:w="732" w:type="dxa"/>
            <w:tcBorders>
              <w:top w:val="nil"/>
              <w:left w:val="nil"/>
              <w:bottom w:val="nil"/>
              <w:right w:val="nil"/>
            </w:tcBorders>
          </w:tcPr>
          <w:p w14:paraId="254CAD69" w14:textId="77777777" w:rsidR="00A15082" w:rsidRPr="00F20439" w:rsidRDefault="00A15082">
            <w:pPr>
              <w:keepLines/>
              <w:widowControl w:val="0"/>
              <w:autoSpaceDE w:val="0"/>
              <w:autoSpaceDN w:val="0"/>
              <w:adjustRightInd w:val="0"/>
              <w:spacing w:after="0" w:line="240" w:lineRule="auto"/>
              <w:rPr>
                <w:rFonts w:ascii="Times New Roman" w:hAnsi="Times New Roman" w:cs="Times New Roman"/>
                <w:kern w:val="0"/>
              </w:rPr>
            </w:pPr>
            <w:r w:rsidRPr="00F20439">
              <w:rPr>
                <w:rFonts w:ascii="Arial" w:hAnsi="Arial" w:cs="Arial"/>
                <w:color w:val="404040"/>
                <w:kern w:val="0"/>
                <w:sz w:val="20"/>
                <w:szCs w:val="20"/>
              </w:rPr>
              <w:t>Q17g</w:t>
            </w:r>
          </w:p>
        </w:tc>
        <w:tc>
          <w:tcPr>
            <w:tcW w:w="9732" w:type="dxa"/>
            <w:tcBorders>
              <w:top w:val="nil"/>
              <w:left w:val="nil"/>
              <w:bottom w:val="nil"/>
              <w:right w:val="nil"/>
            </w:tcBorders>
          </w:tcPr>
          <w:p w14:paraId="6DB66931" w14:textId="77777777" w:rsidR="00A15082" w:rsidRDefault="00A15082">
            <w:pPr>
              <w:widowControl w:val="0"/>
              <w:autoSpaceDE w:val="0"/>
              <w:autoSpaceDN w:val="0"/>
              <w:adjustRightInd w:val="0"/>
              <w:spacing w:after="0" w:line="240" w:lineRule="auto"/>
              <w:rPr>
                <w:rFonts w:ascii="Arial" w:hAnsi="Arial" w:cs="Arial"/>
                <w:kern w:val="0"/>
              </w:rPr>
            </w:pPr>
            <w:r w:rsidRPr="00F20439">
              <w:rPr>
                <w:rFonts w:ascii="Arial" w:hAnsi="Arial" w:cs="Arial"/>
                <w:kern w:val="0"/>
              </w:rPr>
              <w:t xml:space="preserve">British values are </w:t>
            </w:r>
            <w:r w:rsidR="00EC20C7" w:rsidRPr="00F20439">
              <w:rPr>
                <w:rFonts w:ascii="Arial" w:hAnsi="Arial" w:cs="Arial"/>
                <w:kern w:val="0"/>
              </w:rPr>
              <w:t>promoted,</w:t>
            </w:r>
            <w:r w:rsidRPr="00F20439">
              <w:rPr>
                <w:rFonts w:ascii="Arial" w:hAnsi="Arial" w:cs="Arial"/>
                <w:kern w:val="0"/>
              </w:rPr>
              <w:t xml:space="preserve"> and staff are able to provide appropriate challenge to pupils, </w:t>
            </w:r>
            <w:r w:rsidR="00EC20C7" w:rsidRPr="00F20439">
              <w:rPr>
                <w:rFonts w:ascii="Arial" w:hAnsi="Arial" w:cs="Arial"/>
                <w:kern w:val="0"/>
              </w:rPr>
              <w:lastRenderedPageBreak/>
              <w:t>parents,</w:t>
            </w:r>
            <w:r w:rsidRPr="00F20439">
              <w:rPr>
                <w:rFonts w:ascii="Arial" w:hAnsi="Arial" w:cs="Arial"/>
                <w:kern w:val="0"/>
              </w:rPr>
              <w:t xml:space="preserve"> or governors if opinions are expressed that are contrary to fundamental British values and promotion of community cohesion. </w:t>
            </w:r>
          </w:p>
          <w:p w14:paraId="09A54CBF" w14:textId="3AAF85ED" w:rsidR="00BE1F45" w:rsidRPr="00F20439" w:rsidRDefault="00BE1F45">
            <w:pPr>
              <w:widowControl w:val="0"/>
              <w:autoSpaceDE w:val="0"/>
              <w:autoSpaceDN w:val="0"/>
              <w:adjustRightInd w:val="0"/>
              <w:spacing w:after="0" w:line="240" w:lineRule="auto"/>
              <w:rPr>
                <w:rFonts w:ascii="Times New Roman" w:hAnsi="Times New Roman" w:cs="Times New Roman"/>
                <w:kern w:val="0"/>
              </w:rPr>
            </w:pPr>
          </w:p>
        </w:tc>
      </w:tr>
    </w:tbl>
    <w:p w14:paraId="6E1D4DC2" w14:textId="77777777" w:rsidR="00A15082" w:rsidRPr="00F2043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F20439" w14:paraId="5877DE53" w14:textId="77777777">
        <w:trPr>
          <w:cantSplit/>
        </w:trPr>
        <w:tc>
          <w:tcPr>
            <w:tcW w:w="732" w:type="dxa"/>
            <w:tcBorders>
              <w:top w:val="nil"/>
              <w:left w:val="nil"/>
              <w:bottom w:val="nil"/>
              <w:right w:val="nil"/>
            </w:tcBorders>
          </w:tcPr>
          <w:p w14:paraId="753CFCC4" w14:textId="77777777" w:rsidR="00A15082" w:rsidRPr="00F20439" w:rsidRDefault="00A15082">
            <w:pPr>
              <w:keepLines/>
              <w:widowControl w:val="0"/>
              <w:autoSpaceDE w:val="0"/>
              <w:autoSpaceDN w:val="0"/>
              <w:adjustRightInd w:val="0"/>
              <w:spacing w:after="0" w:line="240" w:lineRule="auto"/>
              <w:rPr>
                <w:rFonts w:ascii="Times New Roman" w:hAnsi="Times New Roman" w:cs="Times New Roman"/>
                <w:kern w:val="0"/>
              </w:rPr>
            </w:pPr>
            <w:r w:rsidRPr="00F20439">
              <w:rPr>
                <w:rFonts w:ascii="Arial" w:hAnsi="Arial" w:cs="Arial"/>
                <w:color w:val="404040"/>
                <w:kern w:val="0"/>
                <w:sz w:val="20"/>
                <w:szCs w:val="20"/>
              </w:rPr>
              <w:t>Q17h</w:t>
            </w:r>
          </w:p>
        </w:tc>
        <w:tc>
          <w:tcPr>
            <w:tcW w:w="9732" w:type="dxa"/>
            <w:tcBorders>
              <w:top w:val="nil"/>
              <w:left w:val="nil"/>
              <w:bottom w:val="nil"/>
              <w:right w:val="nil"/>
            </w:tcBorders>
          </w:tcPr>
          <w:p w14:paraId="3FB9DD9E" w14:textId="70CF9748" w:rsidR="00A15082" w:rsidRPr="00F20439" w:rsidRDefault="00A15082">
            <w:pPr>
              <w:widowControl w:val="0"/>
              <w:autoSpaceDE w:val="0"/>
              <w:autoSpaceDN w:val="0"/>
              <w:adjustRightInd w:val="0"/>
              <w:spacing w:after="0" w:line="240" w:lineRule="auto"/>
              <w:rPr>
                <w:rFonts w:ascii="Times New Roman" w:hAnsi="Times New Roman" w:cs="Times New Roman"/>
                <w:kern w:val="0"/>
              </w:rPr>
            </w:pPr>
            <w:r w:rsidRPr="00F20439">
              <w:rPr>
                <w:rFonts w:ascii="Arial" w:hAnsi="Arial" w:cs="Arial"/>
                <w:kern w:val="0"/>
              </w:rPr>
              <w:t xml:space="preserve">You have a range of initiatives and activities that promote the spiritual, moral, </w:t>
            </w:r>
            <w:r w:rsidR="00EC20C7" w:rsidRPr="00F20439">
              <w:rPr>
                <w:rFonts w:ascii="Arial" w:hAnsi="Arial" w:cs="Arial"/>
                <w:kern w:val="0"/>
              </w:rPr>
              <w:t>social,</w:t>
            </w:r>
            <w:r w:rsidRPr="00F20439">
              <w:rPr>
                <w:rFonts w:ascii="Arial" w:hAnsi="Arial" w:cs="Arial"/>
                <w:kern w:val="0"/>
              </w:rPr>
              <w:t xml:space="preserve"> and emotional needs of pupils aimed at protecting them from radicalisation and extremist influences. This can include influence related to Right Wing, Left Wing, International, Incel and Environmental or Animal Rights Movements. </w:t>
            </w:r>
          </w:p>
        </w:tc>
      </w:tr>
    </w:tbl>
    <w:p w14:paraId="2F0CFF64" w14:textId="77777777" w:rsidR="00A15082" w:rsidRPr="00F20439" w:rsidRDefault="00A15082">
      <w:pPr>
        <w:widowControl w:val="0"/>
        <w:autoSpaceDE w:val="0"/>
        <w:autoSpaceDN w:val="0"/>
        <w:adjustRightInd w:val="0"/>
        <w:spacing w:after="0" w:line="240" w:lineRule="auto"/>
        <w:rPr>
          <w:rFonts w:ascii="Times New Roman" w:hAnsi="Times New Roman" w:cs="Times New Roman"/>
          <w:kern w:val="0"/>
        </w:rPr>
      </w:pPr>
    </w:p>
    <w:tbl>
      <w:tblPr>
        <w:tblW w:w="0" w:type="auto"/>
        <w:tblLayout w:type="fixed"/>
        <w:tblCellMar>
          <w:left w:w="0" w:type="dxa"/>
          <w:right w:w="0" w:type="dxa"/>
        </w:tblCellMar>
        <w:tblLook w:val="0000" w:firstRow="0" w:lastRow="0" w:firstColumn="0" w:lastColumn="0" w:noHBand="0" w:noVBand="0"/>
      </w:tblPr>
      <w:tblGrid>
        <w:gridCol w:w="732"/>
        <w:gridCol w:w="9732"/>
      </w:tblGrid>
      <w:tr w:rsidR="00445484" w:rsidRPr="00F20439" w14:paraId="7F2A4F4B" w14:textId="77777777">
        <w:trPr>
          <w:cantSplit/>
        </w:trPr>
        <w:tc>
          <w:tcPr>
            <w:tcW w:w="732" w:type="dxa"/>
            <w:tcBorders>
              <w:top w:val="nil"/>
              <w:left w:val="nil"/>
              <w:bottom w:val="nil"/>
              <w:right w:val="nil"/>
            </w:tcBorders>
          </w:tcPr>
          <w:p w14:paraId="20AE616B" w14:textId="77777777" w:rsidR="00A15082" w:rsidRPr="00F20439" w:rsidRDefault="00A15082">
            <w:pPr>
              <w:keepLines/>
              <w:widowControl w:val="0"/>
              <w:autoSpaceDE w:val="0"/>
              <w:autoSpaceDN w:val="0"/>
              <w:adjustRightInd w:val="0"/>
              <w:spacing w:after="0" w:line="240" w:lineRule="auto"/>
              <w:rPr>
                <w:rFonts w:ascii="Times New Roman" w:hAnsi="Times New Roman" w:cs="Times New Roman"/>
                <w:kern w:val="0"/>
              </w:rPr>
            </w:pPr>
            <w:r w:rsidRPr="00F20439">
              <w:rPr>
                <w:rFonts w:ascii="Arial" w:hAnsi="Arial" w:cs="Arial"/>
                <w:color w:val="404040"/>
                <w:kern w:val="0"/>
                <w:sz w:val="20"/>
                <w:szCs w:val="20"/>
              </w:rPr>
              <w:t>Q17i</w:t>
            </w:r>
          </w:p>
        </w:tc>
        <w:tc>
          <w:tcPr>
            <w:tcW w:w="9732" w:type="dxa"/>
            <w:tcBorders>
              <w:top w:val="nil"/>
              <w:left w:val="nil"/>
              <w:bottom w:val="nil"/>
              <w:right w:val="nil"/>
            </w:tcBorders>
          </w:tcPr>
          <w:p w14:paraId="5CDC014A" w14:textId="77777777" w:rsidR="00A15082" w:rsidRPr="00F20439" w:rsidRDefault="00A15082">
            <w:pPr>
              <w:widowControl w:val="0"/>
              <w:autoSpaceDE w:val="0"/>
              <w:autoSpaceDN w:val="0"/>
              <w:adjustRightInd w:val="0"/>
              <w:spacing w:after="0" w:line="240" w:lineRule="auto"/>
              <w:rPr>
                <w:rFonts w:ascii="Times New Roman" w:hAnsi="Times New Roman" w:cs="Times New Roman"/>
                <w:kern w:val="0"/>
              </w:rPr>
            </w:pPr>
            <w:r w:rsidRPr="00F20439">
              <w:rPr>
                <w:rFonts w:ascii="Arial" w:hAnsi="Arial" w:cs="Arial"/>
                <w:kern w:val="0"/>
              </w:rPr>
              <w:t xml:space="preserve">You have completed a Prevent Risk Assessment </w:t>
            </w:r>
            <w:r w:rsidRPr="00F20439">
              <w:rPr>
                <w:rFonts w:ascii="Arial" w:hAnsi="Arial" w:cs="Arial"/>
                <w:color w:val="800080"/>
                <w:kern w:val="0"/>
              </w:rPr>
              <w:t>Prevent Duty Risk Assessment Templates - GOV.UK</w:t>
            </w:r>
          </w:p>
        </w:tc>
      </w:tr>
    </w:tbl>
    <w:p w14:paraId="22BB74C8"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p w14:paraId="7F0476CF" w14:textId="77777777" w:rsidR="00A15082" w:rsidRDefault="00A15082">
      <w:pPr>
        <w:widowControl w:val="0"/>
        <w:autoSpaceDE w:val="0"/>
        <w:autoSpaceDN w:val="0"/>
        <w:adjustRightInd w:val="0"/>
        <w:spacing w:after="0" w:line="240" w:lineRule="auto"/>
        <w:rPr>
          <w:rFonts w:ascii="Times New Roman" w:hAnsi="Times New Roman" w:cs="Times New Roman"/>
          <w:kern w:val="0"/>
        </w:rPr>
      </w:pPr>
    </w:p>
    <w:p w14:paraId="4404F942" w14:textId="77777777" w:rsidR="00AF70F2" w:rsidRPr="00AF70F2" w:rsidRDefault="00AF70F2" w:rsidP="00AF70F2">
      <w:pPr>
        <w:spacing w:after="0" w:line="240" w:lineRule="auto"/>
        <w:rPr>
          <w:rFonts w:ascii="Arial" w:hAnsi="Arial" w:cs="Arial"/>
          <w:b/>
          <w:bCs/>
        </w:rPr>
      </w:pPr>
      <w:r w:rsidRPr="00AF70F2">
        <w:rPr>
          <w:rFonts w:ascii="Arial" w:hAnsi="Arial" w:cs="Arial"/>
          <w:b/>
          <w:bCs/>
        </w:rPr>
        <w:t xml:space="preserve">Please remember to print and save a copy of the self-assessment audit for your records </w:t>
      </w:r>
    </w:p>
    <w:p w14:paraId="0DDB2375" w14:textId="77777777" w:rsidR="00AF70F2" w:rsidRPr="00AF70F2" w:rsidRDefault="00AF70F2" w:rsidP="00AF70F2">
      <w:pPr>
        <w:spacing w:after="0" w:line="240" w:lineRule="auto"/>
        <w:rPr>
          <w:rFonts w:ascii="Arial" w:hAnsi="Arial" w:cs="Arial"/>
          <w:b/>
          <w:bCs/>
        </w:rPr>
      </w:pPr>
      <w:r w:rsidRPr="00AF70F2">
        <w:rPr>
          <w:rFonts w:ascii="Arial" w:hAnsi="Arial" w:cs="Arial"/>
          <w:b/>
          <w:bCs/>
        </w:rPr>
        <w:t xml:space="preserve">before pressing 'Submit'. </w:t>
      </w:r>
    </w:p>
    <w:p w14:paraId="2AEC081C" w14:textId="77777777" w:rsidR="00AF70F2" w:rsidRPr="00AF70F2" w:rsidRDefault="00AF70F2" w:rsidP="00AF70F2">
      <w:pPr>
        <w:spacing w:after="0" w:line="240" w:lineRule="auto"/>
        <w:rPr>
          <w:rFonts w:ascii="Arial" w:hAnsi="Arial" w:cs="Arial"/>
          <w:b/>
          <w:bCs/>
        </w:rPr>
      </w:pPr>
    </w:p>
    <w:p w14:paraId="68CFB21D" w14:textId="3BFFF463" w:rsidR="00A15082" w:rsidRPr="00AF70F2" w:rsidRDefault="00AF70F2" w:rsidP="00AF70F2">
      <w:pPr>
        <w:spacing w:after="0" w:line="240" w:lineRule="auto"/>
        <w:rPr>
          <w:rFonts w:ascii="Arial" w:hAnsi="Arial" w:cs="Arial"/>
          <w:b/>
          <w:bCs/>
        </w:rPr>
      </w:pPr>
      <w:r w:rsidRPr="00AF70F2">
        <w:rPr>
          <w:rFonts w:ascii="Arial" w:hAnsi="Arial" w:cs="Arial"/>
          <w:b/>
          <w:bCs/>
        </w:rPr>
        <w:t>You will find instructions on how to do this in the S175/S157: Audit Completion Guidance</w:t>
      </w:r>
    </w:p>
    <w:sectPr w:rsidR="00A15082" w:rsidRPr="00AF70F2" w:rsidSect="002A1A98">
      <w:footerReference w:type="default" r:id="rId12"/>
      <w:pgSz w:w="11904" w:h="16836"/>
      <w:pgMar w:top="284"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E1EE7" w14:textId="77777777" w:rsidR="0093500F" w:rsidRDefault="0093500F" w:rsidP="0093500F">
      <w:pPr>
        <w:spacing w:after="0" w:line="240" w:lineRule="auto"/>
      </w:pPr>
      <w:r>
        <w:separator/>
      </w:r>
    </w:p>
  </w:endnote>
  <w:endnote w:type="continuationSeparator" w:id="0">
    <w:p w14:paraId="3C9821F0" w14:textId="77777777" w:rsidR="0093500F" w:rsidRDefault="0093500F" w:rsidP="00935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744171"/>
      <w:docPartObj>
        <w:docPartGallery w:val="Page Numbers (Bottom of Page)"/>
        <w:docPartUnique/>
      </w:docPartObj>
    </w:sdtPr>
    <w:sdtEndPr>
      <w:rPr>
        <w:rFonts w:ascii="Arial" w:hAnsi="Arial" w:cs="Arial"/>
        <w:noProof/>
        <w:sz w:val="16"/>
        <w:szCs w:val="16"/>
      </w:rPr>
    </w:sdtEndPr>
    <w:sdtContent>
      <w:p w14:paraId="41948B43" w14:textId="4F68A545" w:rsidR="0093500F" w:rsidRPr="0093500F" w:rsidRDefault="0093500F">
        <w:pPr>
          <w:pStyle w:val="Footer"/>
          <w:jc w:val="right"/>
          <w:rPr>
            <w:rFonts w:ascii="Arial" w:hAnsi="Arial" w:cs="Arial"/>
            <w:sz w:val="16"/>
            <w:szCs w:val="16"/>
          </w:rPr>
        </w:pPr>
        <w:r w:rsidRPr="0093500F">
          <w:rPr>
            <w:rFonts w:ascii="Arial" w:hAnsi="Arial" w:cs="Arial"/>
            <w:sz w:val="16"/>
            <w:szCs w:val="16"/>
          </w:rPr>
          <w:fldChar w:fldCharType="begin"/>
        </w:r>
        <w:r w:rsidRPr="0093500F">
          <w:rPr>
            <w:rFonts w:ascii="Arial" w:hAnsi="Arial" w:cs="Arial"/>
            <w:sz w:val="16"/>
            <w:szCs w:val="16"/>
          </w:rPr>
          <w:instrText xml:space="preserve"> PAGE   \* MERGEFORMAT </w:instrText>
        </w:r>
        <w:r w:rsidRPr="0093500F">
          <w:rPr>
            <w:rFonts w:ascii="Arial" w:hAnsi="Arial" w:cs="Arial"/>
            <w:sz w:val="16"/>
            <w:szCs w:val="16"/>
          </w:rPr>
          <w:fldChar w:fldCharType="separate"/>
        </w:r>
        <w:r w:rsidRPr="0093500F">
          <w:rPr>
            <w:rFonts w:ascii="Arial" w:hAnsi="Arial" w:cs="Arial"/>
            <w:noProof/>
            <w:sz w:val="16"/>
            <w:szCs w:val="16"/>
          </w:rPr>
          <w:t>2</w:t>
        </w:r>
        <w:r w:rsidRPr="0093500F">
          <w:rPr>
            <w:rFonts w:ascii="Arial" w:hAnsi="Arial" w:cs="Arial"/>
            <w:noProof/>
            <w:sz w:val="16"/>
            <w:szCs w:val="16"/>
          </w:rPr>
          <w:fldChar w:fldCharType="end"/>
        </w:r>
      </w:p>
    </w:sdtContent>
  </w:sdt>
  <w:p w14:paraId="2586D0AC" w14:textId="77777777" w:rsidR="0093500F" w:rsidRDefault="00935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3A6C2" w14:textId="77777777" w:rsidR="0093500F" w:rsidRDefault="0093500F" w:rsidP="0093500F">
      <w:pPr>
        <w:spacing w:after="0" w:line="240" w:lineRule="auto"/>
      </w:pPr>
      <w:r>
        <w:separator/>
      </w:r>
    </w:p>
  </w:footnote>
  <w:footnote w:type="continuationSeparator" w:id="0">
    <w:p w14:paraId="328F01F3" w14:textId="77777777" w:rsidR="0093500F" w:rsidRDefault="0093500F" w:rsidP="009350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B54A5"/>
    <w:multiLevelType w:val="hybridMultilevel"/>
    <w:tmpl w:val="0F1AB38C"/>
    <w:lvl w:ilvl="0" w:tplc="87E60964">
      <w:start w:val="1"/>
      <w:numFmt w:val="bullet"/>
      <w:lvlText w:val="-"/>
      <w:lvlJc w:val="left"/>
      <w:pPr>
        <w:ind w:left="720" w:hanging="360"/>
      </w:pPr>
      <w:rPr>
        <w:rFonts w:ascii="Lucida Sans" w:hAnsi="Lucida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2090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AE9"/>
    <w:rsid w:val="000462D8"/>
    <w:rsid w:val="0010023C"/>
    <w:rsid w:val="00110D0F"/>
    <w:rsid w:val="001853B6"/>
    <w:rsid w:val="00193D9C"/>
    <w:rsid w:val="002A1A98"/>
    <w:rsid w:val="004027B3"/>
    <w:rsid w:val="00445484"/>
    <w:rsid w:val="004E1B8F"/>
    <w:rsid w:val="00501BA4"/>
    <w:rsid w:val="0051377B"/>
    <w:rsid w:val="005A503C"/>
    <w:rsid w:val="005B1914"/>
    <w:rsid w:val="00625AE9"/>
    <w:rsid w:val="00637689"/>
    <w:rsid w:val="00644C32"/>
    <w:rsid w:val="00740734"/>
    <w:rsid w:val="007D14DE"/>
    <w:rsid w:val="0081561B"/>
    <w:rsid w:val="0088752E"/>
    <w:rsid w:val="008927F7"/>
    <w:rsid w:val="009039BF"/>
    <w:rsid w:val="00913BDB"/>
    <w:rsid w:val="00923444"/>
    <w:rsid w:val="0093500F"/>
    <w:rsid w:val="009B1D20"/>
    <w:rsid w:val="00A15082"/>
    <w:rsid w:val="00A654E2"/>
    <w:rsid w:val="00A96C5D"/>
    <w:rsid w:val="00AF70F2"/>
    <w:rsid w:val="00B15F66"/>
    <w:rsid w:val="00B43F36"/>
    <w:rsid w:val="00BE1F45"/>
    <w:rsid w:val="00C34A99"/>
    <w:rsid w:val="00C507AD"/>
    <w:rsid w:val="00C62C0B"/>
    <w:rsid w:val="00D90D52"/>
    <w:rsid w:val="00DC501C"/>
    <w:rsid w:val="00DC5A99"/>
    <w:rsid w:val="00DD2F83"/>
    <w:rsid w:val="00E06F2F"/>
    <w:rsid w:val="00E9439E"/>
    <w:rsid w:val="00EC20C7"/>
    <w:rsid w:val="00ED5618"/>
    <w:rsid w:val="00F02379"/>
    <w:rsid w:val="00F20439"/>
    <w:rsid w:val="00F54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DB1A97"/>
  <w14:defaultImageDpi w14:val="0"/>
  <w15:docId w15:val="{34BB3C1C-3BEE-439C-9DE9-36679E323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7AD"/>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NAPQuestionnaire">
    <w:name w:val="SNAP Questionnaire"/>
    <w:pPr>
      <w:widowControl w:val="0"/>
      <w:autoSpaceDE w:val="0"/>
      <w:autoSpaceDN w:val="0"/>
      <w:adjustRightInd w:val="0"/>
      <w:spacing w:after="0" w:line="240" w:lineRule="auto"/>
    </w:pPr>
    <w:rPr>
      <w:rFonts w:ascii="Times New Roman" w:hAnsi="Times New Roman" w:cs="Times New Roman"/>
      <w:kern w:val="0"/>
    </w:rPr>
  </w:style>
  <w:style w:type="character" w:customStyle="1" w:styleId="Heading1Char">
    <w:name w:val="Heading 1 Char"/>
    <w:basedOn w:val="DefaultParagraphFont"/>
    <w:link w:val="Heading1"/>
    <w:uiPriority w:val="9"/>
    <w:rsid w:val="00C507AD"/>
    <w:rPr>
      <w:rFonts w:asciiTheme="majorHAnsi" w:eastAsiaTheme="majorEastAsia" w:hAnsiTheme="majorHAnsi" w:cstheme="majorBidi"/>
      <w:color w:val="0F4761" w:themeColor="accent1" w:themeShade="BF"/>
      <w:sz w:val="32"/>
      <w:szCs w:val="32"/>
    </w:rPr>
  </w:style>
  <w:style w:type="character" w:styleId="Hyperlink">
    <w:name w:val="Hyperlink"/>
    <w:basedOn w:val="DefaultParagraphFont"/>
    <w:uiPriority w:val="99"/>
    <w:unhideWhenUsed/>
    <w:rsid w:val="00C507AD"/>
    <w:rPr>
      <w:color w:val="467886" w:themeColor="hyperlink"/>
      <w:u w:val="single"/>
    </w:rPr>
  </w:style>
  <w:style w:type="character" w:styleId="FollowedHyperlink">
    <w:name w:val="FollowedHyperlink"/>
    <w:basedOn w:val="DefaultParagraphFont"/>
    <w:uiPriority w:val="99"/>
    <w:semiHidden/>
    <w:unhideWhenUsed/>
    <w:rsid w:val="00C507AD"/>
    <w:rPr>
      <w:color w:val="96607D" w:themeColor="followedHyperlink"/>
      <w:u w:val="single"/>
    </w:rPr>
  </w:style>
  <w:style w:type="paragraph" w:styleId="ListParagraph">
    <w:name w:val="List Paragraph"/>
    <w:basedOn w:val="Normal"/>
    <w:uiPriority w:val="34"/>
    <w:qFormat/>
    <w:rsid w:val="002A1A98"/>
    <w:pPr>
      <w:ind w:left="720"/>
      <w:contextualSpacing/>
    </w:pPr>
  </w:style>
  <w:style w:type="character" w:styleId="UnresolvedMention">
    <w:name w:val="Unresolved Mention"/>
    <w:basedOn w:val="DefaultParagraphFont"/>
    <w:uiPriority w:val="99"/>
    <w:semiHidden/>
    <w:unhideWhenUsed/>
    <w:rsid w:val="00637689"/>
    <w:rPr>
      <w:color w:val="605E5C"/>
      <w:shd w:val="clear" w:color="auto" w:fill="E1DFDD"/>
    </w:rPr>
  </w:style>
  <w:style w:type="paragraph" w:styleId="Header">
    <w:name w:val="header"/>
    <w:basedOn w:val="Normal"/>
    <w:link w:val="HeaderChar"/>
    <w:uiPriority w:val="99"/>
    <w:unhideWhenUsed/>
    <w:rsid w:val="00935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00F"/>
  </w:style>
  <w:style w:type="paragraph" w:styleId="Footer">
    <w:name w:val="footer"/>
    <w:basedOn w:val="Normal"/>
    <w:link w:val="FooterChar"/>
    <w:uiPriority w:val="99"/>
    <w:unhideWhenUsed/>
    <w:rsid w:val="00935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ltonsafeguardingchildren.org.uk/homepage/24/s175157-self-assessment-toolk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working-together-to-improve-school-attendance" TargetMode="External"/><Relationship Id="rId5" Type="http://schemas.openxmlformats.org/officeDocument/2006/relationships/webSettings" Target="webSettings.xml"/><Relationship Id="rId10" Type="http://schemas.openxmlformats.org/officeDocument/2006/relationships/hyperlink" Target="https://www.gov.uk/guidance/-governance-in-academy-trusts/statutory-policies-for-trusts" TargetMode="External"/><Relationship Id="rId4" Type="http://schemas.openxmlformats.org/officeDocument/2006/relationships/settings" Target="settings.xml"/><Relationship Id="rId9" Type="http://schemas.openxmlformats.org/officeDocument/2006/relationships/hyperlink" Target="https://www.boltonsafeguardingchildren.org.uk/homepage/28/s175157-self-assessment-frequently-asked-questions-faq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04D17-F14A-4027-8EDC-0F01FD67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4661</Words>
  <Characters>27311</Characters>
  <Application>Microsoft Office Word</Application>
  <DocSecurity>4</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Mandy</dc:creator>
  <cp:keywords/>
  <dc:description/>
  <cp:lastModifiedBy>Burke, Kelly</cp:lastModifiedBy>
  <cp:revision>2</cp:revision>
  <dcterms:created xsi:type="dcterms:W3CDTF">2024-12-30T10:18:00Z</dcterms:created>
  <dcterms:modified xsi:type="dcterms:W3CDTF">2024-12-30T10:18:00Z</dcterms:modified>
</cp:coreProperties>
</file>